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F2" w:rsidRPr="007C79F2" w:rsidRDefault="007C79F2" w:rsidP="007C79F2">
      <w:pPr>
        <w:rPr>
          <w:b/>
          <w:sz w:val="28"/>
          <w:szCs w:val="28"/>
        </w:rPr>
      </w:pPr>
      <w:r>
        <w:rPr>
          <w:b/>
          <w:sz w:val="28"/>
          <w:szCs w:val="28"/>
        </w:rPr>
        <w:t xml:space="preserve">07          </w:t>
      </w:r>
      <w:r w:rsidR="00216BED">
        <w:rPr>
          <w:b/>
          <w:sz w:val="28"/>
          <w:szCs w:val="28"/>
        </w:rPr>
        <w:t>1G</w:t>
      </w:r>
      <w:bookmarkStart w:id="0" w:name="_GoBack"/>
      <w:bookmarkEnd w:id="0"/>
      <w:r w:rsidRPr="007C79F2">
        <w:rPr>
          <w:b/>
          <w:sz w:val="28"/>
          <w:szCs w:val="28"/>
        </w:rPr>
        <w:t xml:space="preserve">  Različne naloge</w:t>
      </w:r>
    </w:p>
    <w:p w:rsidR="007C79F2" w:rsidRPr="007C79F2" w:rsidRDefault="007C79F2" w:rsidP="007C79F2">
      <w:pPr>
        <w:rPr>
          <w:sz w:val="24"/>
          <w:szCs w:val="24"/>
        </w:rPr>
      </w:pPr>
    </w:p>
    <w:p w:rsidR="007C79F2" w:rsidRPr="007C79F2" w:rsidRDefault="006376ED" w:rsidP="007C79F2">
      <w:pPr>
        <w:pStyle w:val="Odstavekseznama"/>
        <w:numPr>
          <w:ilvl w:val="0"/>
          <w:numId w:val="16"/>
        </w:numPr>
        <w:spacing w:after="0" w:line="240" w:lineRule="auto"/>
        <w:contextualSpacing w:val="0"/>
        <w:rPr>
          <w:color w:val="C00000"/>
          <w:sz w:val="24"/>
          <w:szCs w:val="24"/>
        </w:rPr>
      </w:pPr>
      <w:r>
        <w:rPr>
          <w:color w:val="C00000"/>
          <w:sz w:val="24"/>
          <w:szCs w:val="24"/>
        </w:rPr>
        <w:t>Dana je p</w:t>
      </w:r>
      <w:r w:rsidR="007C79F2" w:rsidRPr="007C79F2">
        <w:rPr>
          <w:color w:val="C00000"/>
          <w:sz w:val="24"/>
          <w:szCs w:val="24"/>
        </w:rPr>
        <w:t xml:space="preserve">ravilna </w:t>
      </w:r>
      <w:r w:rsidR="007C79F2" w:rsidRPr="007C79F2">
        <w:rPr>
          <w:i/>
          <w:color w:val="C00000"/>
          <w:sz w:val="24"/>
          <w:szCs w:val="24"/>
        </w:rPr>
        <w:t>8-</w:t>
      </w:r>
      <w:r>
        <w:rPr>
          <w:color w:val="C00000"/>
          <w:sz w:val="24"/>
          <w:szCs w:val="24"/>
        </w:rPr>
        <w:t xml:space="preserve">strana </w:t>
      </w:r>
      <w:r w:rsidR="007C79F2" w:rsidRPr="007C79F2">
        <w:rPr>
          <w:color w:val="C00000"/>
          <w:sz w:val="24"/>
          <w:szCs w:val="24"/>
        </w:rPr>
        <w:t>prizma</w:t>
      </w:r>
      <w:r>
        <w:rPr>
          <w:color w:val="C00000"/>
          <w:sz w:val="24"/>
          <w:szCs w:val="24"/>
        </w:rPr>
        <w:t>. Višina prizme je trikrat tolikšna kot je</w:t>
      </w:r>
      <w:r w:rsidR="007C79F2" w:rsidRPr="007C79F2">
        <w:rPr>
          <w:color w:val="C00000"/>
          <w:sz w:val="24"/>
          <w:szCs w:val="24"/>
        </w:rPr>
        <w:t xml:space="preserve"> </w:t>
      </w:r>
      <w:r>
        <w:rPr>
          <w:color w:val="C00000"/>
          <w:sz w:val="24"/>
          <w:szCs w:val="24"/>
        </w:rPr>
        <w:t xml:space="preserve">dolžina </w:t>
      </w:r>
      <w:r w:rsidR="007C79F2" w:rsidRPr="007C79F2">
        <w:rPr>
          <w:color w:val="C00000"/>
          <w:sz w:val="24"/>
          <w:szCs w:val="24"/>
        </w:rPr>
        <w:t xml:space="preserve">osnovnega roba </w:t>
      </w:r>
      <w:r w:rsidR="007C79F2" w:rsidRPr="007C79F2">
        <w:rPr>
          <w:i/>
          <w:color w:val="C00000"/>
          <w:sz w:val="24"/>
          <w:szCs w:val="24"/>
        </w:rPr>
        <w:t>a</w:t>
      </w:r>
      <w:r w:rsidR="007C79F2" w:rsidRPr="007C79F2">
        <w:rPr>
          <w:color w:val="C00000"/>
          <w:sz w:val="24"/>
          <w:szCs w:val="24"/>
        </w:rPr>
        <w:t xml:space="preserve">. Polmer včrtanega kroga osnovne ploskve meri </w:t>
      </w:r>
      <w:r w:rsidR="007C79F2" w:rsidRPr="007C79F2">
        <w:rPr>
          <w:i/>
          <w:color w:val="C00000"/>
          <w:sz w:val="24"/>
          <w:szCs w:val="24"/>
        </w:rPr>
        <w:t>3 cm</w:t>
      </w:r>
      <w:r w:rsidR="007C79F2" w:rsidRPr="007C79F2">
        <w:rPr>
          <w:color w:val="C00000"/>
          <w:sz w:val="24"/>
          <w:szCs w:val="24"/>
        </w:rPr>
        <w:t>. Prizmi včrtamo valj. Izračunaj površino in prostornino obeh teles.</w:t>
      </w:r>
    </w:p>
    <w:p w:rsidR="007C79F2" w:rsidRPr="007C79F2" w:rsidRDefault="007C79F2" w:rsidP="007C79F2">
      <w:pPr>
        <w:rPr>
          <w:color w:val="C00000"/>
          <w:sz w:val="24"/>
          <w:szCs w:val="24"/>
        </w:rPr>
      </w:pPr>
    </w:p>
    <w:p w:rsidR="007C79F2" w:rsidRDefault="007C79F2" w:rsidP="007C79F2">
      <w:pPr>
        <w:pStyle w:val="Odstavekseznama"/>
        <w:numPr>
          <w:ilvl w:val="0"/>
          <w:numId w:val="16"/>
        </w:numPr>
        <w:spacing w:after="0" w:line="240" w:lineRule="auto"/>
        <w:contextualSpacing w:val="0"/>
        <w:rPr>
          <w:color w:val="C00000"/>
          <w:sz w:val="24"/>
          <w:szCs w:val="24"/>
        </w:rPr>
      </w:pPr>
      <w:r w:rsidRPr="007C79F2">
        <w:rPr>
          <w:color w:val="C00000"/>
          <w:sz w:val="24"/>
          <w:szCs w:val="24"/>
        </w:rPr>
        <w:t xml:space="preserve">Kocka in pravilna </w:t>
      </w:r>
      <w:r w:rsidRPr="007C79F2">
        <w:rPr>
          <w:i/>
          <w:color w:val="C00000"/>
          <w:sz w:val="24"/>
          <w:szCs w:val="24"/>
        </w:rPr>
        <w:t>3-</w:t>
      </w:r>
      <w:r w:rsidRPr="007C79F2">
        <w:rPr>
          <w:color w:val="C00000"/>
          <w:sz w:val="24"/>
          <w:szCs w:val="24"/>
        </w:rPr>
        <w:t xml:space="preserve">strana piramida imata enaki prostornini. Izračunaj dolžino telesne diagonale kocke (na dve decimalni mesti natančno), če meri osnovni rob piramide </w:t>
      </w:r>
      <w:r w:rsidRPr="007C79F2">
        <w:rPr>
          <w:color w:val="C00000"/>
          <w:position w:val="-4"/>
          <w:sz w:val="24"/>
          <w:szCs w:val="2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2.7pt" o:ole="">
            <v:imagedata r:id="rId8" o:title=""/>
          </v:shape>
          <o:OLEObject Type="Embed" ProgID="Equation.3" ShapeID="_x0000_i1025" DrawAspect="Content" ObjectID="_1646043114" r:id="rId9"/>
        </w:object>
      </w:r>
      <w:r w:rsidRPr="007C79F2">
        <w:rPr>
          <w:color w:val="C00000"/>
          <w:position w:val="-6"/>
          <w:sz w:val="24"/>
          <w:szCs w:val="24"/>
        </w:rPr>
        <w:object w:dxaOrig="360" w:dyaOrig="220">
          <v:shape id="_x0000_i1026" type="#_x0000_t75" style="width:18.15pt;height:11.5pt" o:ole="">
            <v:imagedata r:id="rId10" o:title=""/>
          </v:shape>
          <o:OLEObject Type="Embed" ProgID="Equation.3" ShapeID="_x0000_i1026" DrawAspect="Content" ObjectID="_1646043115" r:id="rId11"/>
        </w:object>
      </w:r>
      <w:r w:rsidRPr="007C79F2">
        <w:rPr>
          <w:color w:val="C00000"/>
          <w:sz w:val="24"/>
          <w:szCs w:val="24"/>
        </w:rPr>
        <w:t xml:space="preserve">, plašč pa </w:t>
      </w:r>
      <w:r w:rsidRPr="007C79F2">
        <w:rPr>
          <w:color w:val="C00000"/>
          <w:position w:val="-4"/>
          <w:sz w:val="24"/>
          <w:szCs w:val="24"/>
        </w:rPr>
        <w:object w:dxaOrig="279" w:dyaOrig="260">
          <v:shape id="_x0000_i1027" type="#_x0000_t75" style="width:14.5pt;height:12.7pt" o:ole="">
            <v:imagedata r:id="rId12" o:title=""/>
          </v:shape>
          <o:OLEObject Type="Embed" ProgID="Equation.3" ShapeID="_x0000_i1027" DrawAspect="Content" ObjectID="_1646043116" r:id="rId13"/>
        </w:object>
      </w:r>
      <w:r w:rsidRPr="007C79F2">
        <w:rPr>
          <w:color w:val="C00000"/>
          <w:position w:val="-6"/>
          <w:sz w:val="24"/>
          <w:szCs w:val="24"/>
        </w:rPr>
        <w:object w:dxaOrig="440" w:dyaOrig="320">
          <v:shape id="_x0000_i1028" type="#_x0000_t75" style="width:21.8pt;height:15.75pt" o:ole="">
            <v:imagedata r:id="rId14" o:title=""/>
          </v:shape>
          <o:OLEObject Type="Embed" ProgID="Equation.3" ShapeID="_x0000_i1028" DrawAspect="Content" ObjectID="_1646043117" r:id="rId15"/>
        </w:object>
      </w:r>
      <w:r w:rsidRPr="007C79F2">
        <w:rPr>
          <w:color w:val="C00000"/>
          <w:sz w:val="24"/>
          <w:szCs w:val="24"/>
        </w:rPr>
        <w:t>.</w:t>
      </w:r>
    </w:p>
    <w:p w:rsidR="0073585B" w:rsidRPr="0073585B" w:rsidRDefault="0073585B" w:rsidP="0073585B">
      <w:pPr>
        <w:pStyle w:val="Odstavekseznama"/>
        <w:rPr>
          <w:color w:val="C00000"/>
          <w:sz w:val="24"/>
          <w:szCs w:val="24"/>
        </w:rPr>
      </w:pPr>
    </w:p>
    <w:p w:rsidR="0073585B" w:rsidRPr="0073585B" w:rsidRDefault="0073585B" w:rsidP="0073585B">
      <w:pPr>
        <w:pStyle w:val="Odstavekseznama"/>
        <w:spacing w:after="0" w:line="240" w:lineRule="auto"/>
        <w:ind w:left="360"/>
        <w:contextualSpacing w:val="0"/>
        <w:rPr>
          <w:color w:val="C00000"/>
          <w:sz w:val="24"/>
          <w:szCs w:val="24"/>
        </w:rPr>
      </w:pPr>
    </w:p>
    <w:p w:rsidR="007C79F2" w:rsidRPr="007C79F2" w:rsidRDefault="007C79F2" w:rsidP="007C79F2">
      <w:pPr>
        <w:pStyle w:val="Odstavekseznama"/>
        <w:numPr>
          <w:ilvl w:val="0"/>
          <w:numId w:val="16"/>
        </w:numPr>
        <w:spacing w:after="0" w:line="240" w:lineRule="auto"/>
        <w:contextualSpacing w:val="0"/>
        <w:rPr>
          <w:color w:val="C00000"/>
          <w:sz w:val="24"/>
          <w:szCs w:val="24"/>
        </w:rPr>
      </w:pPr>
      <w:r w:rsidRPr="007C79F2">
        <w:rPr>
          <w:color w:val="C00000"/>
          <w:sz w:val="24"/>
          <w:szCs w:val="24"/>
        </w:rPr>
        <w:t>Izračunaj površino</w:t>
      </w:r>
      <w:r w:rsidR="0073585B">
        <w:rPr>
          <w:color w:val="C00000"/>
          <w:sz w:val="24"/>
          <w:szCs w:val="24"/>
        </w:rPr>
        <w:t xml:space="preserve"> in prostornino telesa na sliki. </w:t>
      </w:r>
      <w:r w:rsidRPr="007C79F2">
        <w:rPr>
          <w:color w:val="C00000"/>
          <w:sz w:val="24"/>
          <w:szCs w:val="24"/>
        </w:rPr>
        <w:t>Rob vsake kocke meri 1 enoto.</w:t>
      </w:r>
    </w:p>
    <w:p w:rsidR="007C79F2" w:rsidRPr="007C79F2" w:rsidRDefault="0073585B" w:rsidP="007C79F2">
      <w:pPr>
        <w:rPr>
          <w:color w:val="C00000"/>
          <w:sz w:val="24"/>
          <w:szCs w:val="24"/>
        </w:rPr>
      </w:pPr>
      <w:r w:rsidRPr="007C79F2">
        <w:rPr>
          <w:noProof/>
          <w:color w:val="C00000"/>
          <w:sz w:val="24"/>
          <w:szCs w:val="24"/>
        </w:rPr>
        <w:drawing>
          <wp:inline distT="0" distB="0" distL="0" distR="0" wp14:anchorId="39EB325B" wp14:editId="0EF79C43">
            <wp:extent cx="1771650" cy="1495425"/>
            <wp:effectExtent l="0" t="0" r="0" b="9525"/>
            <wp:docPr id="19" name="Slika 19" descr="poli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polie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1495425"/>
                    </a:xfrm>
                    <a:prstGeom prst="rect">
                      <a:avLst/>
                    </a:prstGeom>
                    <a:noFill/>
                    <a:ln>
                      <a:noFill/>
                    </a:ln>
                  </pic:spPr>
                </pic:pic>
              </a:graphicData>
            </a:graphic>
          </wp:inline>
        </w:drawing>
      </w:r>
    </w:p>
    <w:p w:rsidR="007C79F2" w:rsidRPr="007C79F2" w:rsidRDefault="0073585B" w:rsidP="007C79F2">
      <w:pPr>
        <w:pStyle w:val="Odstavekseznama"/>
        <w:numPr>
          <w:ilvl w:val="0"/>
          <w:numId w:val="16"/>
        </w:numPr>
        <w:spacing w:after="0" w:line="240" w:lineRule="auto"/>
        <w:contextualSpacing w:val="0"/>
        <w:rPr>
          <w:color w:val="C00000"/>
          <w:sz w:val="24"/>
          <w:szCs w:val="24"/>
        </w:rPr>
      </w:pPr>
      <w:r w:rsidRPr="007C79F2">
        <w:rPr>
          <w:noProof/>
          <w:color w:val="C00000"/>
          <w:sz w:val="24"/>
          <w:szCs w:val="24"/>
        </w:rPr>
        <w:drawing>
          <wp:anchor distT="0" distB="0" distL="114300" distR="114300" simplePos="0" relativeHeight="251659264" behindDoc="1" locked="0" layoutInCell="1" allowOverlap="1" wp14:anchorId="578D4925" wp14:editId="623BE841">
            <wp:simplePos x="0" y="0"/>
            <wp:positionH relativeFrom="column">
              <wp:posOffset>3205882</wp:posOffset>
            </wp:positionH>
            <wp:positionV relativeFrom="paragraph">
              <wp:posOffset>457853</wp:posOffset>
            </wp:positionV>
            <wp:extent cx="914400" cy="1619250"/>
            <wp:effectExtent l="0" t="0" r="0" b="0"/>
            <wp:wrapTight wrapText="bothSides">
              <wp:wrapPolygon edited="0">
                <wp:start x="0" y="0"/>
                <wp:lineTo x="0" y="21346"/>
                <wp:lineTo x="21150" y="21346"/>
                <wp:lineTo x="21150" y="0"/>
                <wp:lineTo x="0" y="0"/>
              </wp:wrapPolygon>
            </wp:wrapTight>
            <wp:docPr id="17" name="Slika 17" descr="sestavljeno t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sestavljeno tel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F2" w:rsidRPr="007C79F2">
        <w:rPr>
          <w:color w:val="C00000"/>
          <w:sz w:val="24"/>
          <w:szCs w:val="24"/>
        </w:rPr>
        <w:t>Telo je sestavljeno iz valja, ki se na eni strani zaključuje v polkroglo, na drugi pa z enakostraničnim stožcem</w:t>
      </w:r>
      <w:r>
        <w:rPr>
          <w:color w:val="C00000"/>
          <w:sz w:val="24"/>
          <w:szCs w:val="24"/>
        </w:rPr>
        <w:t xml:space="preserve">. </w:t>
      </w:r>
      <w:r w:rsidR="007C79F2" w:rsidRPr="007C79F2">
        <w:rPr>
          <w:color w:val="C00000"/>
          <w:sz w:val="24"/>
          <w:szCs w:val="24"/>
        </w:rPr>
        <w:t xml:space="preserve">Izračunaj površino in volumen telesa, če je polmer valja </w:t>
      </w:r>
      <w:r w:rsidR="007C79F2" w:rsidRPr="007C79F2">
        <w:rPr>
          <w:i/>
          <w:color w:val="C00000"/>
          <w:sz w:val="24"/>
          <w:szCs w:val="24"/>
        </w:rPr>
        <w:t>4 cm</w:t>
      </w:r>
      <w:r w:rsidR="007C79F2" w:rsidRPr="007C79F2">
        <w:rPr>
          <w:color w:val="C00000"/>
          <w:sz w:val="24"/>
          <w:szCs w:val="24"/>
        </w:rPr>
        <w:t xml:space="preserve">, njegova višina pa </w:t>
      </w:r>
      <w:r w:rsidR="007C79F2" w:rsidRPr="007C79F2">
        <w:rPr>
          <w:i/>
          <w:color w:val="C00000"/>
          <w:sz w:val="24"/>
          <w:szCs w:val="24"/>
        </w:rPr>
        <w:t>5 cm</w:t>
      </w:r>
      <w:r w:rsidR="007C79F2" w:rsidRPr="007C79F2">
        <w:rPr>
          <w:color w:val="C00000"/>
          <w:sz w:val="24"/>
          <w:szCs w:val="24"/>
        </w:rPr>
        <w:t>.</w:t>
      </w:r>
    </w:p>
    <w:p w:rsidR="007C79F2" w:rsidRDefault="007C79F2" w:rsidP="0073585B">
      <w:pPr>
        <w:ind w:left="360"/>
        <w:rPr>
          <w:sz w:val="24"/>
          <w:szCs w:val="24"/>
        </w:rPr>
      </w:pPr>
    </w:p>
    <w:p w:rsidR="0073585B" w:rsidRDefault="0073585B" w:rsidP="0073585B">
      <w:pPr>
        <w:ind w:left="360"/>
        <w:rPr>
          <w:sz w:val="24"/>
          <w:szCs w:val="24"/>
        </w:rPr>
      </w:pPr>
    </w:p>
    <w:p w:rsidR="0073585B" w:rsidRDefault="0073585B" w:rsidP="0073585B">
      <w:pPr>
        <w:ind w:left="360"/>
        <w:rPr>
          <w:sz w:val="24"/>
          <w:szCs w:val="24"/>
        </w:rPr>
      </w:pPr>
    </w:p>
    <w:p w:rsidR="0073585B" w:rsidRDefault="0073585B" w:rsidP="0073585B">
      <w:pPr>
        <w:ind w:left="360"/>
        <w:rPr>
          <w:sz w:val="24"/>
          <w:szCs w:val="24"/>
        </w:rPr>
      </w:pPr>
    </w:p>
    <w:p w:rsidR="0073585B" w:rsidRPr="007C79F2" w:rsidRDefault="0073585B" w:rsidP="007C79F2">
      <w:pPr>
        <w:rPr>
          <w:sz w:val="24"/>
          <w:szCs w:val="24"/>
        </w:rPr>
      </w:pPr>
    </w:p>
    <w:p w:rsidR="007C79F2" w:rsidRPr="007C79F2" w:rsidRDefault="007C79F2" w:rsidP="007C79F2">
      <w:pPr>
        <w:pStyle w:val="Odstavekseznama"/>
        <w:numPr>
          <w:ilvl w:val="0"/>
          <w:numId w:val="16"/>
        </w:numPr>
        <w:spacing w:after="0" w:line="240" w:lineRule="auto"/>
        <w:contextualSpacing w:val="0"/>
        <w:rPr>
          <w:color w:val="17365D" w:themeColor="text2" w:themeShade="BF"/>
          <w:sz w:val="24"/>
          <w:szCs w:val="24"/>
        </w:rPr>
      </w:pPr>
      <w:r w:rsidRPr="007C79F2">
        <w:rPr>
          <w:color w:val="17365D" w:themeColor="text2" w:themeShade="BF"/>
          <w:sz w:val="24"/>
          <w:szCs w:val="24"/>
        </w:rPr>
        <w:t xml:space="preserve">Enakostraničnemu valju s polmerom </w:t>
      </w:r>
      <w:r w:rsidRPr="007C79F2">
        <w:rPr>
          <w:i/>
          <w:color w:val="17365D" w:themeColor="text2" w:themeShade="BF"/>
          <w:sz w:val="24"/>
          <w:szCs w:val="24"/>
        </w:rPr>
        <w:t>4</w:t>
      </w:r>
      <w:r w:rsidRPr="007C79F2">
        <w:rPr>
          <w:color w:val="17365D" w:themeColor="text2" w:themeShade="BF"/>
          <w:sz w:val="24"/>
          <w:szCs w:val="24"/>
        </w:rPr>
        <w:t xml:space="preserve"> enote včrtamo največjo </w:t>
      </w:r>
      <w:r w:rsidRPr="007C79F2">
        <w:rPr>
          <w:i/>
          <w:color w:val="17365D" w:themeColor="text2" w:themeShade="BF"/>
          <w:sz w:val="24"/>
          <w:szCs w:val="24"/>
        </w:rPr>
        <w:t>6-</w:t>
      </w:r>
      <w:r w:rsidRPr="007C79F2">
        <w:rPr>
          <w:color w:val="17365D" w:themeColor="text2" w:themeShade="BF"/>
          <w:sz w:val="24"/>
          <w:szCs w:val="24"/>
        </w:rPr>
        <w:t>strano prizmo. Izračunaj prostornino in površino obeh teles. Rezultate zaokroži na tri decimalna mesta.</w:t>
      </w:r>
    </w:p>
    <w:p w:rsidR="007C79F2" w:rsidRPr="007C79F2" w:rsidRDefault="007C79F2" w:rsidP="007C79F2">
      <w:pPr>
        <w:rPr>
          <w:color w:val="17365D" w:themeColor="text2" w:themeShade="BF"/>
          <w:sz w:val="24"/>
          <w:szCs w:val="24"/>
        </w:rPr>
      </w:pPr>
    </w:p>
    <w:p w:rsidR="007C79F2" w:rsidRPr="007C79F2" w:rsidRDefault="007C79F2" w:rsidP="007C79F2">
      <w:pPr>
        <w:pStyle w:val="Odstavekseznama"/>
        <w:numPr>
          <w:ilvl w:val="0"/>
          <w:numId w:val="16"/>
        </w:numPr>
        <w:spacing w:after="0" w:line="240" w:lineRule="auto"/>
        <w:contextualSpacing w:val="0"/>
        <w:rPr>
          <w:color w:val="17365D" w:themeColor="text2" w:themeShade="BF"/>
          <w:sz w:val="24"/>
          <w:szCs w:val="24"/>
        </w:rPr>
      </w:pPr>
      <w:r w:rsidRPr="007C79F2">
        <w:rPr>
          <w:color w:val="17365D" w:themeColor="text2" w:themeShade="BF"/>
          <w:sz w:val="24"/>
          <w:szCs w:val="24"/>
        </w:rPr>
        <w:t xml:space="preserve">Kroglo s polmerom </w:t>
      </w:r>
      <w:r w:rsidRPr="007C79F2">
        <w:rPr>
          <w:i/>
          <w:color w:val="17365D" w:themeColor="text2" w:themeShade="BF"/>
          <w:sz w:val="24"/>
          <w:szCs w:val="24"/>
        </w:rPr>
        <w:t>5 cm</w:t>
      </w:r>
      <w:r w:rsidRPr="007C79F2">
        <w:rPr>
          <w:color w:val="17365D" w:themeColor="text2" w:themeShade="BF"/>
          <w:sz w:val="24"/>
          <w:szCs w:val="24"/>
        </w:rPr>
        <w:t xml:space="preserve"> pretopimo v valj. Na stotinko natančno določi višino valja, če je polmer njegove osnovne ploskve </w:t>
      </w:r>
      <w:r w:rsidRPr="007C79F2">
        <w:rPr>
          <w:i/>
          <w:color w:val="17365D" w:themeColor="text2" w:themeShade="BF"/>
          <w:sz w:val="24"/>
          <w:szCs w:val="24"/>
        </w:rPr>
        <w:t>4 cm</w:t>
      </w:r>
      <w:r w:rsidRPr="007C79F2">
        <w:rPr>
          <w:color w:val="17365D" w:themeColor="text2" w:themeShade="BF"/>
          <w:sz w:val="24"/>
          <w:szCs w:val="24"/>
        </w:rPr>
        <w:t>.</w:t>
      </w:r>
    </w:p>
    <w:p w:rsidR="007C79F2" w:rsidRDefault="007C79F2" w:rsidP="007C79F2">
      <w:pPr>
        <w:rPr>
          <w:color w:val="17365D" w:themeColor="text2" w:themeShade="BF"/>
          <w:sz w:val="24"/>
          <w:szCs w:val="24"/>
        </w:rPr>
      </w:pPr>
    </w:p>
    <w:p w:rsidR="006618BC" w:rsidRDefault="006618BC" w:rsidP="007C79F2">
      <w:pPr>
        <w:rPr>
          <w:color w:val="17365D" w:themeColor="text2" w:themeShade="BF"/>
          <w:sz w:val="24"/>
          <w:szCs w:val="24"/>
        </w:rPr>
      </w:pPr>
    </w:p>
    <w:p w:rsidR="006618BC" w:rsidRPr="007C79F2" w:rsidRDefault="006618BC" w:rsidP="007C79F2">
      <w:pPr>
        <w:rPr>
          <w:color w:val="17365D" w:themeColor="text2" w:themeShade="BF"/>
          <w:sz w:val="24"/>
          <w:szCs w:val="24"/>
        </w:rPr>
      </w:pPr>
    </w:p>
    <w:p w:rsidR="007C79F2" w:rsidRPr="007C79F2" w:rsidRDefault="007C79F2" w:rsidP="007C79F2">
      <w:pPr>
        <w:pStyle w:val="Odstavekseznama"/>
        <w:numPr>
          <w:ilvl w:val="0"/>
          <w:numId w:val="16"/>
        </w:numPr>
        <w:spacing w:after="0" w:line="240" w:lineRule="auto"/>
        <w:contextualSpacing w:val="0"/>
        <w:rPr>
          <w:color w:val="17365D" w:themeColor="text2" w:themeShade="BF"/>
          <w:sz w:val="24"/>
          <w:szCs w:val="24"/>
        </w:rPr>
      </w:pPr>
      <w:r w:rsidRPr="007C79F2">
        <w:rPr>
          <w:color w:val="17365D" w:themeColor="text2" w:themeShade="BF"/>
          <w:sz w:val="24"/>
          <w:szCs w:val="24"/>
        </w:rPr>
        <w:lastRenderedPageBreak/>
        <w:t xml:space="preserve">Dan je pokončni stožec s polmerom </w:t>
      </w:r>
      <w:r w:rsidRPr="007C79F2">
        <w:rPr>
          <w:color w:val="17365D" w:themeColor="text2" w:themeShade="BF"/>
          <w:position w:val="-10"/>
          <w:sz w:val="24"/>
          <w:szCs w:val="24"/>
        </w:rPr>
        <w:object w:dxaOrig="900" w:dyaOrig="320">
          <v:shape id="_x0000_i1029" type="#_x0000_t75" style="width:44.75pt;height:15.75pt" o:ole="" fillcolor="window">
            <v:imagedata r:id="rId18" o:title=""/>
          </v:shape>
          <o:OLEObject Type="Embed" ProgID="Equation.3" ShapeID="_x0000_i1029" DrawAspect="Content" ObjectID="_1646043118" r:id="rId19"/>
        </w:object>
      </w:r>
      <w:r w:rsidRPr="007C79F2">
        <w:rPr>
          <w:color w:val="17365D" w:themeColor="text2" w:themeShade="BF"/>
          <w:sz w:val="24"/>
          <w:szCs w:val="24"/>
        </w:rPr>
        <w:t xml:space="preserve"> in stranico </w:t>
      </w:r>
      <w:r w:rsidRPr="007C79F2">
        <w:rPr>
          <w:color w:val="17365D" w:themeColor="text2" w:themeShade="BF"/>
          <w:position w:val="-10"/>
          <w:sz w:val="24"/>
          <w:szCs w:val="24"/>
        </w:rPr>
        <w:object w:dxaOrig="900" w:dyaOrig="320">
          <v:shape id="_x0000_i1030" type="#_x0000_t75" style="width:44.75pt;height:15.75pt" o:ole="" fillcolor="window">
            <v:imagedata r:id="rId20" o:title=""/>
          </v:shape>
          <o:OLEObject Type="Embed" ProgID="Equation.3" ShapeID="_x0000_i1030" DrawAspect="Content" ObjectID="_1646043119" r:id="rId21"/>
        </w:object>
      </w:r>
      <w:r w:rsidRPr="007C79F2">
        <w:rPr>
          <w:color w:val="17365D" w:themeColor="text2" w:themeShade="BF"/>
          <w:sz w:val="24"/>
          <w:szCs w:val="24"/>
        </w:rPr>
        <w:t>.</w:t>
      </w:r>
    </w:p>
    <w:p w:rsidR="007C79F2" w:rsidRPr="007C79F2" w:rsidRDefault="007C79F2" w:rsidP="007C79F2">
      <w:pPr>
        <w:pStyle w:val="Odstavekseznama"/>
        <w:numPr>
          <w:ilvl w:val="0"/>
          <w:numId w:val="17"/>
        </w:numPr>
        <w:spacing w:after="0" w:line="240" w:lineRule="auto"/>
        <w:contextualSpacing w:val="0"/>
        <w:rPr>
          <w:color w:val="17365D" w:themeColor="text2" w:themeShade="BF"/>
          <w:sz w:val="24"/>
          <w:szCs w:val="24"/>
        </w:rPr>
      </w:pPr>
      <w:r w:rsidRPr="007C79F2">
        <w:rPr>
          <w:color w:val="17365D" w:themeColor="text2" w:themeShade="BF"/>
          <w:sz w:val="24"/>
          <w:szCs w:val="24"/>
        </w:rPr>
        <w:t>Danemu stožcu včrtamo največjo mogočo pravilno 4-strano piramido. Izračunaj njen</w:t>
      </w:r>
      <w:r w:rsidR="004B009F">
        <w:rPr>
          <w:color w:val="17365D" w:themeColor="text2" w:themeShade="BF"/>
          <w:sz w:val="24"/>
          <w:szCs w:val="24"/>
        </w:rPr>
        <w:t>o</w:t>
      </w:r>
      <w:r w:rsidRPr="007C79F2">
        <w:rPr>
          <w:color w:val="17365D" w:themeColor="text2" w:themeShade="BF"/>
          <w:sz w:val="24"/>
          <w:szCs w:val="24"/>
        </w:rPr>
        <w:t xml:space="preserve"> </w:t>
      </w:r>
      <w:r w:rsidR="004B009F">
        <w:rPr>
          <w:color w:val="17365D" w:themeColor="text2" w:themeShade="BF"/>
          <w:sz w:val="24"/>
          <w:szCs w:val="24"/>
        </w:rPr>
        <w:t xml:space="preserve">prostornino. </w:t>
      </w:r>
      <w:r w:rsidRPr="007C79F2">
        <w:rPr>
          <w:color w:val="17365D" w:themeColor="text2" w:themeShade="BF"/>
          <w:sz w:val="24"/>
          <w:szCs w:val="24"/>
        </w:rPr>
        <w:t xml:space="preserve"> </w:t>
      </w:r>
    </w:p>
    <w:p w:rsidR="007C79F2" w:rsidRPr="007C79F2" w:rsidRDefault="007C79F2" w:rsidP="007C79F2">
      <w:pPr>
        <w:pStyle w:val="Odstavekseznama"/>
        <w:numPr>
          <w:ilvl w:val="0"/>
          <w:numId w:val="17"/>
        </w:numPr>
        <w:spacing w:after="0" w:line="240" w:lineRule="auto"/>
        <w:contextualSpacing w:val="0"/>
        <w:rPr>
          <w:color w:val="17365D" w:themeColor="text2" w:themeShade="BF"/>
          <w:sz w:val="24"/>
          <w:szCs w:val="24"/>
        </w:rPr>
      </w:pPr>
      <w:r w:rsidRPr="007C79F2">
        <w:rPr>
          <w:color w:val="17365D" w:themeColor="text2" w:themeShade="BF"/>
          <w:sz w:val="24"/>
          <w:szCs w:val="24"/>
        </w:rPr>
        <w:t xml:space="preserve">Nastalo piramido prerežemo z dvema med seboj pravokotnima ravninama skozi os stožca, tako da stožec razdelita na štiri skladne dele. Natančno izračunaj površino enega dela.     </w:t>
      </w:r>
    </w:p>
    <w:p w:rsidR="007C79F2" w:rsidRPr="007C79F2" w:rsidRDefault="007C79F2" w:rsidP="007C79F2">
      <w:pPr>
        <w:pStyle w:val="Odstavekseznama"/>
        <w:numPr>
          <w:ilvl w:val="0"/>
          <w:numId w:val="17"/>
        </w:numPr>
        <w:spacing w:after="0" w:line="240" w:lineRule="auto"/>
        <w:contextualSpacing w:val="0"/>
        <w:rPr>
          <w:color w:val="17365D" w:themeColor="text2" w:themeShade="BF"/>
          <w:sz w:val="24"/>
          <w:szCs w:val="24"/>
        </w:rPr>
      </w:pPr>
      <w:r w:rsidRPr="007C79F2">
        <w:rPr>
          <w:color w:val="17365D" w:themeColor="text2" w:themeShade="BF"/>
          <w:sz w:val="24"/>
          <w:szCs w:val="24"/>
        </w:rPr>
        <w:t xml:space="preserve">Izračunaj njegovo površino in prostornino.     </w:t>
      </w:r>
    </w:p>
    <w:p w:rsidR="007C79F2" w:rsidRPr="007C79F2" w:rsidRDefault="007C79F2" w:rsidP="007C79F2">
      <w:pPr>
        <w:rPr>
          <w:sz w:val="24"/>
          <w:szCs w:val="24"/>
        </w:rPr>
      </w:pPr>
    </w:p>
    <w:p w:rsidR="007C79F2" w:rsidRPr="006618BC" w:rsidRDefault="007C79F2" w:rsidP="007C79F2">
      <w:pPr>
        <w:pStyle w:val="Odstavekseznama"/>
        <w:numPr>
          <w:ilvl w:val="0"/>
          <w:numId w:val="16"/>
        </w:numPr>
        <w:spacing w:after="0" w:line="240" w:lineRule="auto"/>
        <w:contextualSpacing w:val="0"/>
        <w:rPr>
          <w:color w:val="00B050"/>
          <w:sz w:val="24"/>
          <w:szCs w:val="24"/>
        </w:rPr>
      </w:pPr>
      <w:r w:rsidRPr="006618BC">
        <w:rPr>
          <w:color w:val="00B050"/>
          <w:sz w:val="24"/>
          <w:szCs w:val="24"/>
        </w:rPr>
        <w:t>V literaturi poišči ali sestavi sam eno zate zanimivo nalogo, kjer nastopajo različna telesa in jo reši. (Naloge lahko prepišeš iz katerekoli literature, ki jo moraš ob nalogi navesti, lahko pa je naloga tvoje avtorsko delo, kar še posebej označi. Pri zapisu maturitetnih nalog moraš napisati rok in leto (lahko celotni datum), ko je bila naloga objavljena.)</w:t>
      </w:r>
    </w:p>
    <w:p w:rsidR="007027B0" w:rsidRPr="004B009F" w:rsidRDefault="007027B0" w:rsidP="004B009F">
      <w:pPr>
        <w:rPr>
          <w:sz w:val="24"/>
          <w:szCs w:val="24"/>
        </w:rPr>
      </w:pPr>
    </w:p>
    <w:sectPr w:rsidR="007027B0" w:rsidRPr="004B009F" w:rsidSect="009D4DB7">
      <w:headerReference w:type="default" r:id="rId2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F5" w:rsidRDefault="00B715F5" w:rsidP="009D4DB7">
      <w:pPr>
        <w:spacing w:after="0" w:line="240" w:lineRule="auto"/>
      </w:pPr>
      <w:r>
        <w:separator/>
      </w:r>
    </w:p>
  </w:endnote>
  <w:endnote w:type="continuationSeparator" w:id="0">
    <w:p w:rsidR="00B715F5" w:rsidRDefault="00B715F5"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 KT">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F5" w:rsidRDefault="00B715F5" w:rsidP="009D4DB7">
      <w:pPr>
        <w:spacing w:after="0" w:line="240" w:lineRule="auto"/>
      </w:pPr>
      <w:r>
        <w:separator/>
      </w:r>
    </w:p>
  </w:footnote>
  <w:footnote w:type="continuationSeparator" w:id="0">
    <w:p w:rsidR="00B715F5" w:rsidRDefault="00B715F5"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A0E50">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B6C"/>
    <w:multiLevelType w:val="hybridMultilevel"/>
    <w:tmpl w:val="E68C0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A13D0B"/>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C070E82"/>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C8556F"/>
    <w:multiLevelType w:val="hybridMultilevel"/>
    <w:tmpl w:val="9E26B8B8"/>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547D28"/>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D613E60"/>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F6A4CF6"/>
    <w:multiLevelType w:val="hybridMultilevel"/>
    <w:tmpl w:val="EC145A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3495C11"/>
    <w:multiLevelType w:val="hybridMultilevel"/>
    <w:tmpl w:val="2918F70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51E340D"/>
    <w:multiLevelType w:val="hybridMultilevel"/>
    <w:tmpl w:val="CE1ED4A6"/>
    <w:lvl w:ilvl="0" w:tplc="0B6814D0">
      <w:start w:val="1"/>
      <w:numFmt w:val="bullet"/>
      <w:lvlText w:val="-"/>
      <w:lvlJc w:val="left"/>
      <w:pPr>
        <w:ind w:left="720" w:hanging="360"/>
      </w:pPr>
      <w:rPr>
        <w:rFonts w:ascii="Arial" w:hAnsi="Arial" w:hint="default"/>
        <w:u w:color="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7A7247"/>
    <w:multiLevelType w:val="multilevel"/>
    <w:tmpl w:val="9C4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F32C5"/>
    <w:multiLevelType w:val="hybridMultilevel"/>
    <w:tmpl w:val="F45ADA1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9F40B5D"/>
    <w:multiLevelType w:val="hybridMultilevel"/>
    <w:tmpl w:val="8A14A92C"/>
    <w:lvl w:ilvl="0" w:tplc="72FEF92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599459CB"/>
    <w:multiLevelType w:val="hybridMultilevel"/>
    <w:tmpl w:val="7472CE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6062A2"/>
    <w:multiLevelType w:val="hybridMultilevel"/>
    <w:tmpl w:val="7FF2C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840FD0"/>
    <w:multiLevelType w:val="hybridMultilevel"/>
    <w:tmpl w:val="BCDE1A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7C3376F7"/>
    <w:multiLevelType w:val="hybridMultilevel"/>
    <w:tmpl w:val="8E9EAE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E072429"/>
    <w:multiLevelType w:val="hybridMultilevel"/>
    <w:tmpl w:val="DD78FF5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14"/>
  </w:num>
  <w:num w:numId="5">
    <w:abstractNumId w:val="15"/>
  </w:num>
  <w:num w:numId="6">
    <w:abstractNumId w:val="11"/>
  </w:num>
  <w:num w:numId="7">
    <w:abstractNumId w:val="13"/>
  </w:num>
  <w:num w:numId="8">
    <w:abstractNumId w:val="6"/>
  </w:num>
  <w:num w:numId="9">
    <w:abstractNumId w:val="4"/>
  </w:num>
  <w:num w:numId="10">
    <w:abstractNumId w:val="12"/>
  </w:num>
  <w:num w:numId="11">
    <w:abstractNumId w:val="1"/>
  </w:num>
  <w:num w:numId="12">
    <w:abstractNumId w:val="5"/>
  </w:num>
  <w:num w:numId="13">
    <w:abstractNumId w:val="16"/>
  </w:num>
  <w:num w:numId="14">
    <w:abstractNumId w:val="10"/>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AA2"/>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51E"/>
    <w:rsid w:val="0007362C"/>
    <w:rsid w:val="00074458"/>
    <w:rsid w:val="000749BF"/>
    <w:rsid w:val="0007509F"/>
    <w:rsid w:val="00075352"/>
    <w:rsid w:val="00075FEA"/>
    <w:rsid w:val="00076250"/>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2F5"/>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2F6E"/>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67BE"/>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1B19"/>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6BED"/>
    <w:rsid w:val="0021765B"/>
    <w:rsid w:val="00217892"/>
    <w:rsid w:val="00220FC0"/>
    <w:rsid w:val="002227F4"/>
    <w:rsid w:val="00222BDB"/>
    <w:rsid w:val="002234AE"/>
    <w:rsid w:val="0022357E"/>
    <w:rsid w:val="00224081"/>
    <w:rsid w:val="0022456A"/>
    <w:rsid w:val="0022481F"/>
    <w:rsid w:val="00224C92"/>
    <w:rsid w:val="00226AAC"/>
    <w:rsid w:val="0022702A"/>
    <w:rsid w:val="0022725F"/>
    <w:rsid w:val="00227374"/>
    <w:rsid w:val="0023012F"/>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0C27"/>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8C7"/>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154D"/>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6E"/>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519"/>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09F"/>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3D7A"/>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1D16"/>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376ED"/>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18BC"/>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7B0"/>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85B"/>
    <w:rsid w:val="00735CD8"/>
    <w:rsid w:val="00736620"/>
    <w:rsid w:val="00736A0B"/>
    <w:rsid w:val="00736C14"/>
    <w:rsid w:val="0073790C"/>
    <w:rsid w:val="00737FAF"/>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A31"/>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C92"/>
    <w:rsid w:val="007C19D9"/>
    <w:rsid w:val="007C222A"/>
    <w:rsid w:val="007C354F"/>
    <w:rsid w:val="007C3A61"/>
    <w:rsid w:val="007C4741"/>
    <w:rsid w:val="007C4B6A"/>
    <w:rsid w:val="007C6027"/>
    <w:rsid w:val="007C700F"/>
    <w:rsid w:val="007C70D4"/>
    <w:rsid w:val="007C792B"/>
    <w:rsid w:val="007C79F2"/>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4C48"/>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B0A"/>
    <w:rsid w:val="00882FEB"/>
    <w:rsid w:val="00883676"/>
    <w:rsid w:val="00884A3C"/>
    <w:rsid w:val="00884F5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247"/>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341"/>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50"/>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1BC"/>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5039"/>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060"/>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37B"/>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4757F"/>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15F5"/>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573"/>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0BEC"/>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39F"/>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2C1C"/>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BCF"/>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C8F"/>
    <w:rsid w:val="00D16E5A"/>
    <w:rsid w:val="00D20F2D"/>
    <w:rsid w:val="00D214DE"/>
    <w:rsid w:val="00D21878"/>
    <w:rsid w:val="00D21F1D"/>
    <w:rsid w:val="00D24DA3"/>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6B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6E97"/>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6B6"/>
    <w:rsid w:val="00E868BA"/>
    <w:rsid w:val="00E86A75"/>
    <w:rsid w:val="00E87B30"/>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EF"/>
    <w:rsid w:val="00EA6FDB"/>
    <w:rsid w:val="00EA7659"/>
    <w:rsid w:val="00EB01B9"/>
    <w:rsid w:val="00EB0509"/>
    <w:rsid w:val="00EB05C8"/>
    <w:rsid w:val="00EB1688"/>
    <w:rsid w:val="00EB1BBF"/>
    <w:rsid w:val="00EB1FFD"/>
    <w:rsid w:val="00EB20E2"/>
    <w:rsid w:val="00EB2C55"/>
    <w:rsid w:val="00EB3239"/>
    <w:rsid w:val="00EB3955"/>
    <w:rsid w:val="00EB3F26"/>
    <w:rsid w:val="00EB40CE"/>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46A"/>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65D"/>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E1F0"/>
  <w15:docId w15:val="{F1267D71-6A14-4CAF-BCA0-455E311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ff2">
    <w:name w:val="ff2"/>
    <w:basedOn w:val="Privzetapisavaodstavka"/>
    <w:rsid w:val="00583D7A"/>
  </w:style>
  <w:style w:type="character" w:customStyle="1" w:styleId="apple-converted-space">
    <w:name w:val="apple-converted-space"/>
    <w:basedOn w:val="Privzetapisavaodstavka"/>
    <w:rsid w:val="00583D7A"/>
  </w:style>
  <w:style w:type="paragraph" w:customStyle="1" w:styleId="Default">
    <w:name w:val="Default"/>
    <w:rsid w:val="00583D7A"/>
    <w:pPr>
      <w:autoSpaceDE w:val="0"/>
      <w:autoSpaceDN w:val="0"/>
      <w:adjustRightInd w:val="0"/>
      <w:spacing w:after="0" w:line="240" w:lineRule="auto"/>
    </w:pPr>
    <w:rPr>
      <w:rFonts w:ascii="Meta KT" w:hAnsi="Meta KT" w:cs="Meta KT"/>
      <w:color w:val="000000"/>
      <w:sz w:val="24"/>
      <w:szCs w:val="24"/>
    </w:rPr>
  </w:style>
  <w:style w:type="paragraph" w:customStyle="1" w:styleId="Pa3">
    <w:name w:val="Pa3"/>
    <w:basedOn w:val="Default"/>
    <w:next w:val="Default"/>
    <w:uiPriority w:val="99"/>
    <w:rsid w:val="00583D7A"/>
    <w:pPr>
      <w:spacing w:line="241" w:lineRule="atLeast"/>
    </w:pPr>
    <w:rPr>
      <w:rFonts w:cs="Times New Roman"/>
      <w:color w:val="auto"/>
    </w:rPr>
  </w:style>
  <w:style w:type="character" w:customStyle="1" w:styleId="A9">
    <w:name w:val="A9"/>
    <w:uiPriority w:val="99"/>
    <w:rsid w:val="00583D7A"/>
    <w:rPr>
      <w:rFonts w:cs="Meta KT"/>
      <w:color w:val="000000"/>
      <w:sz w:val="20"/>
      <w:szCs w:val="20"/>
    </w:rPr>
  </w:style>
  <w:style w:type="paragraph" w:customStyle="1" w:styleId="Pa12">
    <w:name w:val="Pa12"/>
    <w:basedOn w:val="Default"/>
    <w:next w:val="Default"/>
    <w:uiPriority w:val="99"/>
    <w:rsid w:val="00583D7A"/>
    <w:pPr>
      <w:spacing w:line="201" w:lineRule="atLeast"/>
    </w:pPr>
    <w:rPr>
      <w:rFonts w:cs="Times New Roman"/>
      <w:color w:val="auto"/>
    </w:rPr>
  </w:style>
  <w:style w:type="character" w:customStyle="1" w:styleId="A3">
    <w:name w:val="A3"/>
    <w:uiPriority w:val="99"/>
    <w:rsid w:val="00583D7A"/>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679">
      <w:bodyDiv w:val="1"/>
      <w:marLeft w:val="0"/>
      <w:marRight w:val="0"/>
      <w:marTop w:val="0"/>
      <w:marBottom w:val="0"/>
      <w:divBdr>
        <w:top w:val="none" w:sz="0" w:space="0" w:color="auto"/>
        <w:left w:val="none" w:sz="0" w:space="0" w:color="auto"/>
        <w:bottom w:val="none" w:sz="0" w:space="0" w:color="auto"/>
        <w:right w:val="none" w:sz="0" w:space="0" w:color="auto"/>
      </w:divBdr>
      <w:divsChild>
        <w:div w:id="1080061401">
          <w:marLeft w:val="0"/>
          <w:marRight w:val="0"/>
          <w:marTop w:val="0"/>
          <w:marBottom w:val="0"/>
          <w:divBdr>
            <w:top w:val="none" w:sz="0" w:space="0" w:color="auto"/>
            <w:left w:val="none" w:sz="0" w:space="0" w:color="auto"/>
            <w:bottom w:val="none" w:sz="0" w:space="0" w:color="auto"/>
            <w:right w:val="none" w:sz="0" w:space="0" w:color="auto"/>
          </w:divBdr>
          <w:divsChild>
            <w:div w:id="1540161754">
              <w:marLeft w:val="0"/>
              <w:marRight w:val="0"/>
              <w:marTop w:val="0"/>
              <w:marBottom w:val="0"/>
              <w:divBdr>
                <w:top w:val="none" w:sz="0" w:space="0" w:color="auto"/>
                <w:left w:val="none" w:sz="0" w:space="0" w:color="auto"/>
                <w:bottom w:val="none" w:sz="0" w:space="0" w:color="auto"/>
                <w:right w:val="none" w:sz="0" w:space="0" w:color="auto"/>
              </w:divBdr>
              <w:divsChild>
                <w:div w:id="143354803">
                  <w:marLeft w:val="0"/>
                  <w:marRight w:val="0"/>
                  <w:marTop w:val="0"/>
                  <w:marBottom w:val="0"/>
                  <w:divBdr>
                    <w:top w:val="none" w:sz="0" w:space="0" w:color="auto"/>
                    <w:left w:val="none" w:sz="0" w:space="0" w:color="auto"/>
                    <w:bottom w:val="none" w:sz="0" w:space="0" w:color="auto"/>
                    <w:right w:val="none" w:sz="0" w:space="0" w:color="auto"/>
                  </w:divBdr>
                  <w:divsChild>
                    <w:div w:id="1087310812">
                      <w:marLeft w:val="0"/>
                      <w:marRight w:val="0"/>
                      <w:marTop w:val="0"/>
                      <w:marBottom w:val="0"/>
                      <w:divBdr>
                        <w:top w:val="none" w:sz="0" w:space="0" w:color="auto"/>
                        <w:left w:val="none" w:sz="0" w:space="0" w:color="auto"/>
                        <w:bottom w:val="none" w:sz="0" w:space="0" w:color="auto"/>
                        <w:right w:val="none" w:sz="0" w:space="0" w:color="auto"/>
                      </w:divBdr>
                      <w:divsChild>
                        <w:div w:id="209615392">
                          <w:marLeft w:val="0"/>
                          <w:marRight w:val="0"/>
                          <w:marTop w:val="0"/>
                          <w:marBottom w:val="0"/>
                          <w:divBdr>
                            <w:top w:val="none" w:sz="0" w:space="0" w:color="auto"/>
                            <w:left w:val="none" w:sz="0" w:space="0" w:color="auto"/>
                            <w:bottom w:val="none" w:sz="0" w:space="0" w:color="auto"/>
                            <w:right w:val="none" w:sz="0" w:space="0" w:color="auto"/>
                          </w:divBdr>
                          <w:divsChild>
                            <w:div w:id="854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9B2B36-0DC1-4773-81F1-1127B233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281</Words>
  <Characters>1602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Valentina Herbaj</cp:lastModifiedBy>
  <cp:revision>32</cp:revision>
  <dcterms:created xsi:type="dcterms:W3CDTF">2019-09-11T18:57:00Z</dcterms:created>
  <dcterms:modified xsi:type="dcterms:W3CDTF">2020-03-18T12:21:00Z</dcterms:modified>
</cp:coreProperties>
</file>