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BB" w:rsidRPr="00B400BB" w:rsidRDefault="00B400BB" w:rsidP="005D24A5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B400BB" w:rsidRPr="00B400BB" w:rsidRDefault="00B400BB" w:rsidP="005D24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B400BB">
        <w:rPr>
          <w:rStyle w:val="Intenzivensklic"/>
          <w:rFonts w:ascii="Arial" w:hAnsi="Arial" w:cs="Arial"/>
          <w:color w:val="auto"/>
          <w:sz w:val="24"/>
          <w:szCs w:val="24"/>
          <w:u w:val="none"/>
        </w:rPr>
        <w:t>EKSPONENTNA ENAČBA</w:t>
      </w:r>
    </w:p>
    <w:p w:rsidR="00B400BB" w:rsidRPr="00B400BB" w:rsidRDefault="00B400BB" w:rsidP="005D24A5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400BB">
        <w:rPr>
          <w:rFonts w:ascii="Arial" w:hAnsi="Arial" w:cs="Arial"/>
          <w:color w:val="FF0000"/>
          <w:sz w:val="24"/>
          <w:szCs w:val="24"/>
        </w:rPr>
        <w:t>Katera enačba je eksponentna:</w:t>
      </w:r>
      <w:r w:rsidRPr="00B400BB">
        <w:rPr>
          <w:rFonts w:ascii="Arial" w:hAnsi="Arial" w:cs="Arial"/>
          <w:color w:val="FF0000"/>
          <w:position w:val="-6"/>
          <w:sz w:val="24"/>
          <w:szCs w:val="24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6.5pt" o:ole="">
            <v:imagedata r:id="rId8" o:title=""/>
          </v:shape>
          <o:OLEObject Type="Embed" ProgID="Equation.3" ShapeID="_x0000_i1025" DrawAspect="Content" ObjectID="_1530692826" r:id="rId9"/>
        </w:object>
      </w:r>
      <w:r w:rsidRPr="00B400BB">
        <w:rPr>
          <w:rFonts w:ascii="Arial" w:hAnsi="Arial" w:cs="Arial"/>
          <w:color w:val="FF0000"/>
          <w:sz w:val="24"/>
          <w:szCs w:val="24"/>
        </w:rPr>
        <w:t xml:space="preserve"> ali </w:t>
      </w:r>
      <w:r w:rsidRPr="00B400BB">
        <w:rPr>
          <w:rFonts w:ascii="Arial" w:hAnsi="Arial" w:cs="Arial"/>
          <w:color w:val="FF0000"/>
          <w:position w:val="-6"/>
          <w:sz w:val="24"/>
          <w:szCs w:val="24"/>
        </w:rPr>
        <w:object w:dxaOrig="760" w:dyaOrig="320">
          <v:shape id="_x0000_i1026" type="#_x0000_t75" style="width:37.5pt;height:16.5pt" o:ole="">
            <v:imagedata r:id="rId10" o:title=""/>
          </v:shape>
          <o:OLEObject Type="Embed" ProgID="Equation.3" ShapeID="_x0000_i1026" DrawAspect="Content" ObjectID="_1530692827" r:id="rId11"/>
        </w:object>
      </w:r>
      <w:r w:rsidRPr="00B400BB">
        <w:rPr>
          <w:rFonts w:ascii="Arial" w:hAnsi="Arial" w:cs="Arial"/>
          <w:color w:val="FF0000"/>
          <w:sz w:val="24"/>
          <w:szCs w:val="24"/>
        </w:rPr>
        <w:t xml:space="preserve">? Zakaj? Reši obe enačbi, pazi na število rešitev. Enačbi reši še grafično, uporabiš lahko program </w:t>
      </w:r>
      <w:proofErr w:type="spellStart"/>
      <w:r w:rsidRPr="00B400BB">
        <w:rPr>
          <w:rFonts w:ascii="Arial" w:hAnsi="Arial" w:cs="Arial"/>
          <w:color w:val="FF0000"/>
          <w:sz w:val="24"/>
          <w:szCs w:val="24"/>
        </w:rPr>
        <w:t>Graph</w:t>
      </w:r>
      <w:proofErr w:type="spellEnd"/>
      <w:r w:rsidRPr="00B400BB">
        <w:rPr>
          <w:rFonts w:ascii="Arial" w:hAnsi="Arial" w:cs="Arial"/>
          <w:color w:val="FF0000"/>
          <w:sz w:val="24"/>
          <w:szCs w:val="24"/>
        </w:rPr>
        <w:t>.</w:t>
      </w:r>
    </w:p>
    <w:p w:rsidR="00B400BB" w:rsidRPr="00B400BB" w:rsidRDefault="00B400BB" w:rsidP="005D24A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400BB" w:rsidRPr="00B400BB" w:rsidRDefault="00B400BB" w:rsidP="005D24A5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400BB">
        <w:rPr>
          <w:rFonts w:ascii="Arial" w:hAnsi="Arial" w:cs="Arial"/>
          <w:color w:val="FF0000"/>
          <w:sz w:val="24"/>
          <w:szCs w:val="24"/>
        </w:rPr>
        <w:t xml:space="preserve">Reši enačbe </w:t>
      </w:r>
    </w:p>
    <w:p w:rsidR="00B400BB" w:rsidRPr="00B400BB" w:rsidRDefault="00B400BB" w:rsidP="005D24A5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400BB">
        <w:rPr>
          <w:rFonts w:ascii="Arial" w:hAnsi="Arial" w:cs="Arial"/>
          <w:color w:val="FF0000"/>
          <w:position w:val="-26"/>
          <w:sz w:val="24"/>
          <w:szCs w:val="24"/>
        </w:rPr>
        <w:object w:dxaOrig="1500" w:dyaOrig="680">
          <v:shape id="_x0000_i1027" type="#_x0000_t75" style="width:75pt;height:34.5pt" o:ole="">
            <v:imagedata r:id="rId12" o:title=""/>
          </v:shape>
          <o:OLEObject Type="Embed" ProgID="Equation.3" ShapeID="_x0000_i1027" DrawAspect="Content" ObjectID="_1530692828" r:id="rId13"/>
        </w:object>
      </w:r>
    </w:p>
    <w:p w:rsidR="00B400BB" w:rsidRPr="00B400BB" w:rsidRDefault="00B400BB" w:rsidP="005D24A5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400BB">
        <w:rPr>
          <w:rFonts w:ascii="Arial" w:hAnsi="Arial" w:cs="Arial"/>
          <w:color w:val="FF0000"/>
          <w:position w:val="-6"/>
          <w:sz w:val="24"/>
          <w:szCs w:val="24"/>
        </w:rPr>
        <w:object w:dxaOrig="1340" w:dyaOrig="320">
          <v:shape id="_x0000_i1028" type="#_x0000_t75" style="width:66.75pt;height:16.5pt" o:ole="">
            <v:imagedata r:id="rId14" o:title=""/>
          </v:shape>
          <o:OLEObject Type="Embed" ProgID="Equation.3" ShapeID="_x0000_i1028" DrawAspect="Content" ObjectID="_1530692829" r:id="rId15"/>
        </w:object>
      </w:r>
      <w:bookmarkStart w:id="0" w:name="_GoBack"/>
      <w:bookmarkEnd w:id="0"/>
    </w:p>
    <w:p w:rsidR="00B400BB" w:rsidRPr="00B400BB" w:rsidRDefault="00B400BB" w:rsidP="005D24A5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400BB">
        <w:rPr>
          <w:rFonts w:ascii="Arial" w:hAnsi="Arial" w:cs="Arial"/>
          <w:color w:val="FF0000"/>
          <w:position w:val="-6"/>
          <w:sz w:val="24"/>
          <w:szCs w:val="24"/>
        </w:rPr>
        <w:object w:dxaOrig="1760" w:dyaOrig="320">
          <v:shape id="_x0000_i1029" type="#_x0000_t75" style="width:88.5pt;height:16.5pt" o:ole="">
            <v:imagedata r:id="rId16" o:title=""/>
          </v:shape>
          <o:OLEObject Type="Embed" ProgID="Equation.3" ShapeID="_x0000_i1029" DrawAspect="Content" ObjectID="_1530692830" r:id="rId17"/>
        </w:object>
      </w:r>
    </w:p>
    <w:p w:rsidR="00B400BB" w:rsidRPr="00B400BB" w:rsidRDefault="00B400BB" w:rsidP="005D24A5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8000"/>
          <w:sz w:val="24"/>
          <w:szCs w:val="24"/>
        </w:rPr>
      </w:pPr>
      <w:r w:rsidRPr="00B400BB">
        <w:rPr>
          <w:rFonts w:ascii="Arial" w:hAnsi="Arial" w:cs="Arial"/>
          <w:color w:val="008000"/>
          <w:position w:val="-6"/>
          <w:sz w:val="24"/>
          <w:szCs w:val="24"/>
        </w:rPr>
        <w:object w:dxaOrig="1219" w:dyaOrig="320">
          <v:shape id="_x0000_i1030" type="#_x0000_t75" style="width:61.5pt;height:16.5pt" o:ole="">
            <v:imagedata r:id="rId18" o:title=""/>
          </v:shape>
          <o:OLEObject Type="Embed" ProgID="Equation.3" ShapeID="_x0000_i1030" DrawAspect="Content" ObjectID="_1530692831" r:id="rId19"/>
        </w:object>
      </w:r>
    </w:p>
    <w:p w:rsidR="00B400BB" w:rsidRPr="00B400BB" w:rsidRDefault="00B400BB" w:rsidP="005D24A5">
      <w:pPr>
        <w:ind w:left="360"/>
        <w:jc w:val="both"/>
        <w:rPr>
          <w:rFonts w:ascii="Arial" w:hAnsi="Arial" w:cs="Arial"/>
          <w:color w:val="008000"/>
          <w:sz w:val="24"/>
          <w:szCs w:val="24"/>
        </w:rPr>
      </w:pPr>
    </w:p>
    <w:p w:rsidR="00B400BB" w:rsidRPr="00B400BB" w:rsidRDefault="00B400BB" w:rsidP="005D24A5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FF"/>
          <w:sz w:val="24"/>
          <w:szCs w:val="24"/>
        </w:rPr>
      </w:pPr>
      <w:r w:rsidRPr="00B400BB">
        <w:rPr>
          <w:rFonts w:ascii="Arial" w:hAnsi="Arial" w:cs="Arial"/>
          <w:color w:val="0000FF"/>
          <w:sz w:val="24"/>
          <w:szCs w:val="24"/>
        </w:rPr>
        <w:t xml:space="preserve">Grafično reši enačbo </w:t>
      </w:r>
      <w:r w:rsidRPr="00B400BB">
        <w:rPr>
          <w:rFonts w:ascii="Arial" w:hAnsi="Arial" w:cs="Arial"/>
          <w:color w:val="0000FF"/>
          <w:position w:val="-6"/>
          <w:sz w:val="24"/>
          <w:szCs w:val="24"/>
        </w:rPr>
        <w:object w:dxaOrig="1040" w:dyaOrig="320">
          <v:shape id="_x0000_i1031" type="#_x0000_t75" style="width:51.75pt;height:16.5pt" o:ole="">
            <v:imagedata r:id="rId20" o:title=""/>
          </v:shape>
          <o:OLEObject Type="Embed" ProgID="Equation.3" ShapeID="_x0000_i1031" DrawAspect="Content" ObjectID="_1530692832" r:id="rId21"/>
        </w:object>
      </w:r>
    </w:p>
    <w:p w:rsidR="00B400BB" w:rsidRPr="00B400BB" w:rsidRDefault="00B400BB" w:rsidP="005D24A5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B400BB" w:rsidRPr="00B400BB" w:rsidRDefault="00B400BB" w:rsidP="005D24A5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400BB">
        <w:rPr>
          <w:rFonts w:ascii="Arial" w:hAnsi="Arial" w:cs="Arial"/>
          <w:color w:val="FF0000"/>
          <w:sz w:val="24"/>
          <w:szCs w:val="24"/>
        </w:rPr>
        <w:t xml:space="preserve">Dana je enačba </w:t>
      </w:r>
      <w:r w:rsidRPr="00B400BB">
        <w:rPr>
          <w:rFonts w:ascii="Arial" w:hAnsi="Arial" w:cs="Arial"/>
          <w:color w:val="FF0000"/>
          <w:position w:val="-6"/>
          <w:sz w:val="24"/>
          <w:szCs w:val="24"/>
        </w:rPr>
        <w:object w:dxaOrig="859" w:dyaOrig="340">
          <v:shape id="_x0000_i1032" type="#_x0000_t75" style="width:42.75pt;height:17.25pt" o:ole="">
            <v:imagedata r:id="rId22" o:title=""/>
          </v:shape>
          <o:OLEObject Type="Embed" ProgID="Equation.3" ShapeID="_x0000_i1032" DrawAspect="Content" ObjectID="_1530692833" r:id="rId23"/>
        </w:object>
      </w:r>
      <w:r w:rsidRPr="00B400BB">
        <w:rPr>
          <w:rFonts w:ascii="Arial" w:hAnsi="Arial" w:cs="Arial"/>
          <w:color w:val="FF0000"/>
          <w:sz w:val="24"/>
          <w:szCs w:val="24"/>
        </w:rPr>
        <w:t>.</w:t>
      </w:r>
    </w:p>
    <w:p w:rsidR="00B400BB" w:rsidRPr="00B400BB" w:rsidRDefault="00B400BB" w:rsidP="005D24A5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400BB">
        <w:rPr>
          <w:rFonts w:ascii="Arial" w:hAnsi="Arial" w:cs="Arial"/>
          <w:color w:val="FF0000"/>
          <w:sz w:val="24"/>
          <w:szCs w:val="24"/>
        </w:rPr>
        <w:t>Reši jo za a = 1.</w:t>
      </w:r>
    </w:p>
    <w:p w:rsidR="00B400BB" w:rsidRPr="00B400BB" w:rsidRDefault="00B400BB" w:rsidP="005D24A5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00FF"/>
          <w:sz w:val="24"/>
          <w:szCs w:val="24"/>
        </w:rPr>
      </w:pPr>
      <w:r w:rsidRPr="00B400BB">
        <w:rPr>
          <w:rFonts w:ascii="Arial" w:hAnsi="Arial" w:cs="Arial"/>
          <w:color w:val="0000FF"/>
          <w:sz w:val="24"/>
          <w:szCs w:val="24"/>
        </w:rPr>
        <w:t xml:space="preserve">Za katera števila </w:t>
      </w:r>
      <w:r w:rsidRPr="00B400BB">
        <w:rPr>
          <w:rFonts w:ascii="Arial" w:hAnsi="Arial" w:cs="Arial"/>
          <w:i/>
          <w:color w:val="0000FF"/>
          <w:sz w:val="24"/>
          <w:szCs w:val="24"/>
        </w:rPr>
        <w:t>a</w:t>
      </w:r>
      <w:r w:rsidRPr="00B400BB">
        <w:rPr>
          <w:rFonts w:ascii="Arial" w:hAnsi="Arial" w:cs="Arial"/>
          <w:color w:val="0000FF"/>
          <w:sz w:val="24"/>
          <w:szCs w:val="24"/>
        </w:rPr>
        <w:t xml:space="preserve"> še znaš izračunati natančno rešitev te enačbe? Utemelji in pokaži na primeru.</w:t>
      </w:r>
    </w:p>
    <w:p w:rsidR="00B400BB" w:rsidRPr="00B400BB" w:rsidRDefault="00B400BB" w:rsidP="005D24A5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8000"/>
          <w:sz w:val="24"/>
          <w:szCs w:val="24"/>
        </w:rPr>
      </w:pPr>
      <w:r w:rsidRPr="00B400BB">
        <w:rPr>
          <w:rFonts w:ascii="Arial" w:hAnsi="Arial" w:cs="Arial"/>
          <w:color w:val="008000"/>
          <w:sz w:val="24"/>
          <w:szCs w:val="24"/>
        </w:rPr>
        <w:t>Zapiši, kako bi poiskal približno vrednost rešitve te enačbe za poljuben a.</w:t>
      </w:r>
    </w:p>
    <w:p w:rsidR="00B400BB" w:rsidRPr="00B400BB" w:rsidRDefault="00B400BB" w:rsidP="005D24A5">
      <w:pPr>
        <w:ind w:left="360"/>
        <w:jc w:val="both"/>
        <w:rPr>
          <w:rFonts w:ascii="Arial" w:hAnsi="Arial" w:cs="Arial"/>
          <w:color w:val="008000"/>
          <w:sz w:val="24"/>
          <w:szCs w:val="24"/>
        </w:rPr>
      </w:pPr>
    </w:p>
    <w:p w:rsidR="00B400BB" w:rsidRPr="00B400BB" w:rsidRDefault="00B400BB" w:rsidP="005D24A5">
      <w:pPr>
        <w:jc w:val="both"/>
        <w:rPr>
          <w:rFonts w:ascii="Arial" w:hAnsi="Arial" w:cs="Arial"/>
          <w:sz w:val="24"/>
          <w:szCs w:val="24"/>
        </w:rPr>
      </w:pPr>
    </w:p>
    <w:p w:rsidR="009D4DB7" w:rsidRPr="00B400BB" w:rsidRDefault="009D4DB7" w:rsidP="005D24A5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400BB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B400BB" w:rsidRDefault="009D4DB7" w:rsidP="005D24A5">
      <w:pPr>
        <w:jc w:val="both"/>
        <w:rPr>
          <w:rFonts w:ascii="Arial" w:hAnsi="Arial" w:cs="Arial"/>
          <w:sz w:val="24"/>
          <w:szCs w:val="24"/>
        </w:rPr>
      </w:pPr>
    </w:p>
    <w:p w:rsidR="009D4DB7" w:rsidRPr="00B400BB" w:rsidRDefault="009D4DB7" w:rsidP="005D24A5">
      <w:pPr>
        <w:jc w:val="both"/>
        <w:rPr>
          <w:rFonts w:ascii="Arial" w:hAnsi="Arial" w:cs="Arial"/>
          <w:sz w:val="24"/>
          <w:szCs w:val="24"/>
        </w:rPr>
      </w:pPr>
    </w:p>
    <w:sectPr w:rsidR="009D4DB7" w:rsidRPr="00B400BB" w:rsidSect="009D4DB7">
      <w:headerReference w:type="default" r:id="rId2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E9" w:rsidRDefault="00FF6BE9" w:rsidP="009D4DB7">
      <w:pPr>
        <w:spacing w:after="0" w:line="240" w:lineRule="auto"/>
      </w:pPr>
      <w:r>
        <w:separator/>
      </w:r>
    </w:p>
  </w:endnote>
  <w:endnote w:type="continuationSeparator" w:id="0">
    <w:p w:rsidR="00FF6BE9" w:rsidRDefault="00FF6BE9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E9" w:rsidRDefault="00FF6BE9" w:rsidP="009D4DB7">
      <w:pPr>
        <w:spacing w:after="0" w:line="240" w:lineRule="auto"/>
      </w:pPr>
      <w:r>
        <w:separator/>
      </w:r>
    </w:p>
  </w:footnote>
  <w:footnote w:type="continuationSeparator" w:id="0">
    <w:p w:rsidR="00FF6BE9" w:rsidRDefault="00FF6BE9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0B2A89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A7DCB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A89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24A5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374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0BB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6A9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444D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6BE9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BF595"/>
  <w15:docId w15:val="{666DCA9F-B2F3-466A-B37A-9DCB7398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B400BB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A8B3166-11C4-414E-A5D5-2A8B763F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12</cp:revision>
  <dcterms:created xsi:type="dcterms:W3CDTF">2016-06-17T17:53:00Z</dcterms:created>
  <dcterms:modified xsi:type="dcterms:W3CDTF">2016-07-22T09:40:00Z</dcterms:modified>
</cp:coreProperties>
</file>