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B2981" w14:textId="77777777" w:rsidR="009D4DB7" w:rsidRPr="00303820" w:rsidRDefault="009D4DB7" w:rsidP="00CC2FB3">
      <w:pPr>
        <w:jc w:val="both"/>
        <w:rPr>
          <w:rFonts w:ascii="Arial" w:hAnsi="Arial" w:cs="Arial"/>
          <w:b/>
          <w:color w:val="17365D" w:themeColor="text2" w:themeShade="BF"/>
          <w:sz w:val="24"/>
          <w:szCs w:val="24"/>
        </w:rPr>
      </w:pPr>
      <w:r w:rsidRPr="00303820">
        <w:rPr>
          <w:rFonts w:ascii="Arial" w:hAnsi="Arial" w:cs="Arial"/>
          <w:b/>
          <w:color w:val="17365D" w:themeColor="text2" w:themeShade="BF"/>
          <w:sz w:val="24"/>
          <w:szCs w:val="24"/>
        </w:rPr>
        <w:t xml:space="preserve">              </w:t>
      </w:r>
    </w:p>
    <w:p w14:paraId="655616A8" w14:textId="05F3FA44" w:rsidR="00651033" w:rsidRPr="00303820" w:rsidRDefault="00C86DAD" w:rsidP="00CC2FB3">
      <w:pPr>
        <w:jc w:val="both"/>
        <w:rPr>
          <w:rFonts w:ascii="Arial" w:hAnsi="Arial" w:cs="Arial"/>
          <w:b/>
          <w:bCs/>
          <w:color w:val="000000"/>
          <w:sz w:val="24"/>
          <w:szCs w:val="24"/>
        </w:rPr>
      </w:pPr>
      <w:r w:rsidRPr="00303820">
        <w:rPr>
          <w:rFonts w:ascii="Arial" w:hAnsi="Arial" w:cs="Arial"/>
          <w:b/>
          <w:bCs/>
          <w:color w:val="000000"/>
          <w:sz w:val="24"/>
          <w:szCs w:val="24"/>
        </w:rPr>
        <w:t>1</w:t>
      </w:r>
      <w:r w:rsidR="008E41E9" w:rsidRPr="00303820">
        <w:rPr>
          <w:rFonts w:ascii="Arial" w:hAnsi="Arial" w:cs="Arial"/>
          <w:b/>
          <w:bCs/>
          <w:color w:val="000000"/>
          <w:sz w:val="24"/>
          <w:szCs w:val="24"/>
        </w:rPr>
        <w:t>7</w:t>
      </w:r>
      <w:r w:rsidR="00E30A98" w:rsidRPr="00303820">
        <w:rPr>
          <w:rFonts w:ascii="Arial" w:hAnsi="Arial" w:cs="Arial"/>
          <w:b/>
          <w:bCs/>
          <w:color w:val="000000"/>
          <w:sz w:val="24"/>
          <w:szCs w:val="24"/>
        </w:rPr>
        <w:t xml:space="preserve"> </w:t>
      </w:r>
      <w:r w:rsidR="008E41E9" w:rsidRPr="00303820">
        <w:rPr>
          <w:rFonts w:ascii="Arial" w:hAnsi="Arial" w:cs="Arial"/>
          <w:b/>
          <w:bCs/>
          <w:color w:val="000000"/>
          <w:sz w:val="24"/>
          <w:szCs w:val="24"/>
        </w:rPr>
        <w:t>VERJETNOSTNI</w:t>
      </w:r>
      <w:r w:rsidRPr="00303820">
        <w:rPr>
          <w:rFonts w:ascii="Arial" w:hAnsi="Arial" w:cs="Arial"/>
          <w:b/>
          <w:bCs/>
          <w:color w:val="000000"/>
          <w:sz w:val="24"/>
          <w:szCs w:val="24"/>
        </w:rPr>
        <w:t xml:space="preserve"> RAČUN</w:t>
      </w:r>
    </w:p>
    <w:p w14:paraId="053C9937" w14:textId="77777777" w:rsidR="008E41E9" w:rsidRPr="00303820" w:rsidRDefault="008E41E9" w:rsidP="00CC2FB3">
      <w:pPr>
        <w:jc w:val="both"/>
        <w:rPr>
          <w:rFonts w:ascii="Arial" w:hAnsi="Arial" w:cs="Arial"/>
          <w:b/>
          <w:bCs/>
          <w:color w:val="000000"/>
          <w:sz w:val="24"/>
          <w:szCs w:val="24"/>
        </w:rPr>
      </w:pPr>
    </w:p>
    <w:p w14:paraId="03014C2D" w14:textId="2BC75923" w:rsidR="008E41E9" w:rsidRPr="00303820" w:rsidRDefault="00A72143" w:rsidP="00CC2FB3">
      <w:pPr>
        <w:pStyle w:val="Odstavekseznama"/>
        <w:numPr>
          <w:ilvl w:val="0"/>
          <w:numId w:val="17"/>
        </w:numPr>
        <w:spacing w:after="0"/>
        <w:jc w:val="both"/>
        <w:rPr>
          <w:rFonts w:ascii="Arial" w:hAnsi="Arial" w:cs="Arial"/>
          <w:color w:val="FF0000"/>
          <w:sz w:val="24"/>
          <w:szCs w:val="24"/>
          <w:lang w:eastAsia="en-US"/>
        </w:rPr>
      </w:pPr>
      <w:r>
        <w:rPr>
          <w:rFonts w:ascii="Arial" w:hAnsi="Arial" w:cs="Arial"/>
          <w:color w:val="FF0000"/>
          <w:sz w:val="24"/>
          <w:szCs w:val="24"/>
        </w:rPr>
        <w:t>Pojasni pojma</w:t>
      </w:r>
      <w:r w:rsidR="008E41E9" w:rsidRPr="00303820">
        <w:rPr>
          <w:rFonts w:ascii="Arial" w:hAnsi="Arial" w:cs="Arial"/>
          <w:color w:val="FF0000"/>
          <w:sz w:val="24"/>
          <w:szCs w:val="24"/>
        </w:rPr>
        <w:t xml:space="preserve"> poskus in dogodek. Kdaj je dogodek gotov, nemogoč, slučajen?  </w:t>
      </w:r>
    </w:p>
    <w:p w14:paraId="231C9255" w14:textId="1B5DE2BA" w:rsidR="008E41E9" w:rsidRPr="00303820" w:rsidRDefault="008E41E9" w:rsidP="00CC2FB3">
      <w:pPr>
        <w:pStyle w:val="Odstavekseznama"/>
        <w:jc w:val="both"/>
        <w:rPr>
          <w:rFonts w:ascii="Arial" w:hAnsi="Arial" w:cs="Arial"/>
          <w:color w:val="FF0000"/>
          <w:sz w:val="24"/>
          <w:szCs w:val="24"/>
        </w:rPr>
      </w:pPr>
      <w:r w:rsidRPr="00303820">
        <w:rPr>
          <w:rFonts w:ascii="Arial" w:hAnsi="Arial" w:cs="Arial"/>
          <w:color w:val="FF0000"/>
          <w:sz w:val="24"/>
          <w:szCs w:val="24"/>
        </w:rPr>
        <w:t>Razloži na pri</w:t>
      </w:r>
      <w:r w:rsidR="00D85AD0">
        <w:rPr>
          <w:rFonts w:ascii="Arial" w:hAnsi="Arial" w:cs="Arial"/>
          <w:color w:val="FF0000"/>
          <w:sz w:val="24"/>
          <w:szCs w:val="24"/>
        </w:rPr>
        <w:t>meru kroglic v neprosojni vreči. N</w:t>
      </w:r>
      <w:r w:rsidRPr="00303820">
        <w:rPr>
          <w:rFonts w:ascii="Arial" w:hAnsi="Arial" w:cs="Arial"/>
          <w:color w:val="FF0000"/>
          <w:sz w:val="24"/>
          <w:szCs w:val="24"/>
        </w:rPr>
        <w:t xml:space="preserve">a vsaki </w:t>
      </w:r>
      <w:r w:rsidR="00D85AD0">
        <w:rPr>
          <w:rFonts w:ascii="Arial" w:hAnsi="Arial" w:cs="Arial"/>
          <w:color w:val="FF0000"/>
          <w:sz w:val="24"/>
          <w:szCs w:val="24"/>
        </w:rPr>
        <w:t xml:space="preserve">kroglici </w:t>
      </w:r>
      <w:r w:rsidRPr="00303820">
        <w:rPr>
          <w:rFonts w:ascii="Arial" w:hAnsi="Arial" w:cs="Arial"/>
          <w:color w:val="FF0000"/>
          <w:sz w:val="24"/>
          <w:szCs w:val="24"/>
        </w:rPr>
        <w:t xml:space="preserve">je napisano eno naravno število od 1 do 10. </w:t>
      </w:r>
    </w:p>
    <w:p w14:paraId="43BD93E3" w14:textId="77777777" w:rsidR="008E41E9" w:rsidRPr="00303820" w:rsidRDefault="008E41E9" w:rsidP="00CC2FB3">
      <w:pPr>
        <w:pStyle w:val="Odstavekseznama"/>
        <w:jc w:val="both"/>
        <w:rPr>
          <w:rFonts w:ascii="Arial" w:hAnsi="Arial" w:cs="Arial"/>
          <w:color w:val="FF0000"/>
          <w:sz w:val="24"/>
          <w:szCs w:val="24"/>
        </w:rPr>
      </w:pPr>
    </w:p>
    <w:p w14:paraId="1A1F236C" w14:textId="6DC5BC88" w:rsidR="008E41E9" w:rsidRPr="00303820" w:rsidRDefault="008E41E9" w:rsidP="00CC2FB3">
      <w:pPr>
        <w:pStyle w:val="Odstavekseznama"/>
        <w:numPr>
          <w:ilvl w:val="0"/>
          <w:numId w:val="17"/>
        </w:numPr>
        <w:spacing w:after="0"/>
        <w:jc w:val="both"/>
        <w:rPr>
          <w:rFonts w:ascii="Arial" w:hAnsi="Arial" w:cs="Arial"/>
          <w:color w:val="FF0000"/>
          <w:sz w:val="24"/>
          <w:szCs w:val="24"/>
        </w:rPr>
      </w:pPr>
      <w:r w:rsidRPr="00303820">
        <w:rPr>
          <w:rFonts w:ascii="Arial" w:hAnsi="Arial" w:cs="Arial"/>
          <w:color w:val="FF0000"/>
          <w:sz w:val="24"/>
          <w:szCs w:val="24"/>
        </w:rPr>
        <w:t>Razloži pojme subjektivna, empirična in matematična verjetnost na primeru meta</w:t>
      </w:r>
      <w:r w:rsidR="000552CA" w:rsidRPr="00303820">
        <w:rPr>
          <w:rFonts w:ascii="Arial" w:hAnsi="Arial" w:cs="Arial"/>
          <w:color w:val="FF0000"/>
          <w:sz w:val="24"/>
          <w:szCs w:val="24"/>
        </w:rPr>
        <w:t xml:space="preserve"> </w:t>
      </w:r>
      <w:r w:rsidRPr="00303820">
        <w:rPr>
          <w:rFonts w:ascii="Arial" w:hAnsi="Arial" w:cs="Arial"/>
          <w:color w:val="FF0000"/>
          <w:sz w:val="24"/>
          <w:szCs w:val="24"/>
        </w:rPr>
        <w:t>kovanca in</w:t>
      </w:r>
      <w:r w:rsidR="00F474B8">
        <w:rPr>
          <w:rFonts w:ascii="Arial" w:hAnsi="Arial" w:cs="Arial"/>
          <w:color w:val="FF0000"/>
          <w:sz w:val="24"/>
          <w:szCs w:val="24"/>
        </w:rPr>
        <w:t xml:space="preserve"> znane</w:t>
      </w:r>
      <w:r w:rsidRPr="00303820">
        <w:rPr>
          <w:rFonts w:ascii="Arial" w:hAnsi="Arial" w:cs="Arial"/>
          <w:color w:val="FF0000"/>
          <w:sz w:val="24"/>
          <w:szCs w:val="24"/>
        </w:rPr>
        <w:t xml:space="preserve"> igre </w:t>
      </w:r>
      <w:r w:rsidR="00D3341D">
        <w:rPr>
          <w:rFonts w:ascii="Arial" w:hAnsi="Arial" w:cs="Arial"/>
          <w:color w:val="FF0000"/>
          <w:sz w:val="24"/>
          <w:szCs w:val="24"/>
        </w:rPr>
        <w:t>na srečo</w:t>
      </w:r>
      <w:r w:rsidRPr="00303820">
        <w:rPr>
          <w:rFonts w:ascii="Arial" w:hAnsi="Arial" w:cs="Arial"/>
          <w:color w:val="FF0000"/>
          <w:sz w:val="24"/>
          <w:szCs w:val="24"/>
        </w:rPr>
        <w:t xml:space="preserve">, kjer izmed števil od 1 do 39 obkrožimo 7 števil. </w:t>
      </w:r>
    </w:p>
    <w:p w14:paraId="2D23A1E5" w14:textId="77777777" w:rsidR="008E41E9" w:rsidRPr="00303820" w:rsidRDefault="008E41E9" w:rsidP="00CC2FB3">
      <w:pPr>
        <w:pStyle w:val="Odstavekseznama"/>
        <w:spacing w:after="0"/>
        <w:jc w:val="both"/>
        <w:rPr>
          <w:rFonts w:ascii="Arial" w:hAnsi="Arial" w:cs="Arial"/>
          <w:color w:val="FF0000"/>
          <w:sz w:val="24"/>
          <w:szCs w:val="24"/>
        </w:rPr>
      </w:pPr>
    </w:p>
    <w:p w14:paraId="379EA254" w14:textId="77777777" w:rsidR="008E41E9" w:rsidRPr="00303820" w:rsidRDefault="008E41E9" w:rsidP="00CC2FB3">
      <w:pPr>
        <w:pStyle w:val="Odstavekseznama"/>
        <w:numPr>
          <w:ilvl w:val="0"/>
          <w:numId w:val="17"/>
        </w:numPr>
        <w:spacing w:after="0"/>
        <w:jc w:val="both"/>
        <w:rPr>
          <w:rFonts w:ascii="Arial" w:hAnsi="Arial" w:cs="Arial"/>
          <w:color w:val="FF0000"/>
          <w:sz w:val="24"/>
          <w:szCs w:val="24"/>
        </w:rPr>
      </w:pPr>
      <w:r w:rsidRPr="00303820">
        <w:rPr>
          <w:rFonts w:ascii="Arial" w:hAnsi="Arial" w:cs="Arial"/>
          <w:color w:val="FF0000"/>
          <w:sz w:val="24"/>
          <w:szCs w:val="24"/>
        </w:rPr>
        <w:t>Kdaj je dogodek A način dogodka B? Kdaj sta dogodka A in B enaka? Kaj je nasprotni dogodek dogodka A? Kaj je vsota dogodkov, kaj produkt dogodkov? Katera dogodka sta združljiva, katera nezdružljiva? Kaj je sestavljen in kaj elementaren dogodek?</w:t>
      </w:r>
    </w:p>
    <w:p w14:paraId="08A6737A" w14:textId="1535A9E5" w:rsidR="008E41E9" w:rsidRPr="00303820" w:rsidRDefault="008E41E9" w:rsidP="00CC2FB3">
      <w:pPr>
        <w:pStyle w:val="Odstavekseznama"/>
        <w:jc w:val="both"/>
        <w:rPr>
          <w:rFonts w:ascii="Arial" w:hAnsi="Arial" w:cs="Arial"/>
          <w:color w:val="FF0000"/>
          <w:sz w:val="24"/>
          <w:szCs w:val="24"/>
        </w:rPr>
      </w:pPr>
      <w:r w:rsidRPr="00303820">
        <w:rPr>
          <w:rFonts w:ascii="Arial" w:hAnsi="Arial" w:cs="Arial"/>
          <w:color w:val="FF0000"/>
          <w:sz w:val="24"/>
          <w:szCs w:val="24"/>
        </w:rPr>
        <w:t>Razloži pojme na primeru meta poštene igralne kocke.</w:t>
      </w:r>
    </w:p>
    <w:p w14:paraId="46C36180" w14:textId="77777777" w:rsidR="008E41E9" w:rsidRPr="00303820" w:rsidRDefault="008E41E9" w:rsidP="00CC2FB3">
      <w:pPr>
        <w:pStyle w:val="Odstavekseznama"/>
        <w:jc w:val="both"/>
        <w:rPr>
          <w:rFonts w:ascii="Arial" w:hAnsi="Arial" w:cs="Arial"/>
          <w:color w:val="FF0000"/>
          <w:sz w:val="24"/>
          <w:szCs w:val="24"/>
        </w:rPr>
      </w:pPr>
    </w:p>
    <w:p w14:paraId="74A8C5B7" w14:textId="77777777" w:rsidR="008E41E9" w:rsidRPr="00303820" w:rsidRDefault="008E41E9" w:rsidP="00CC2FB3">
      <w:pPr>
        <w:pStyle w:val="Odstavekseznama"/>
        <w:numPr>
          <w:ilvl w:val="0"/>
          <w:numId w:val="17"/>
        </w:numPr>
        <w:spacing w:after="0"/>
        <w:jc w:val="both"/>
        <w:rPr>
          <w:rFonts w:ascii="Arial" w:hAnsi="Arial" w:cs="Arial"/>
          <w:color w:val="FF0000"/>
          <w:sz w:val="24"/>
          <w:szCs w:val="24"/>
        </w:rPr>
      </w:pPr>
      <w:r w:rsidRPr="00303820">
        <w:rPr>
          <w:rFonts w:ascii="Arial" w:hAnsi="Arial" w:cs="Arial"/>
          <w:color w:val="FF0000"/>
          <w:sz w:val="24"/>
          <w:szCs w:val="24"/>
        </w:rPr>
        <w:t>Nariši vzorčni prostor poskusa, v katerem hkrati vržemo dve pošteni igralni kocki. Na vzorčnem prostoru označi dogodka:</w:t>
      </w:r>
    </w:p>
    <w:p w14:paraId="09B5F8BE" w14:textId="2476F8F8" w:rsidR="008E41E9" w:rsidRPr="00303820" w:rsidRDefault="008E41E9" w:rsidP="00CC2FB3">
      <w:pPr>
        <w:pStyle w:val="Odstavekseznama"/>
        <w:jc w:val="both"/>
        <w:rPr>
          <w:rFonts w:ascii="Arial" w:hAnsi="Arial" w:cs="Arial"/>
          <w:color w:val="FF0000"/>
          <w:sz w:val="24"/>
          <w:szCs w:val="24"/>
        </w:rPr>
      </w:pPr>
      <w:r w:rsidRPr="00303820">
        <w:rPr>
          <w:rFonts w:ascii="Arial" w:hAnsi="Arial" w:cs="Arial"/>
          <w:color w:val="FF0000"/>
          <w:sz w:val="24"/>
          <w:szCs w:val="24"/>
        </w:rPr>
        <w:t>A: na obeh kockah pad</w:t>
      </w:r>
      <w:r w:rsidR="006919D4" w:rsidRPr="00303820">
        <w:rPr>
          <w:rFonts w:ascii="Arial" w:hAnsi="Arial" w:cs="Arial"/>
          <w:color w:val="FF0000"/>
          <w:sz w:val="24"/>
          <w:szCs w:val="24"/>
        </w:rPr>
        <w:t xml:space="preserve">e </w:t>
      </w:r>
      <w:r w:rsidRPr="00303820">
        <w:rPr>
          <w:rFonts w:ascii="Arial" w:hAnsi="Arial" w:cs="Arial"/>
          <w:color w:val="FF0000"/>
          <w:sz w:val="24"/>
          <w:szCs w:val="24"/>
        </w:rPr>
        <w:t>sodo število</w:t>
      </w:r>
      <w:r w:rsidR="00A262AF">
        <w:rPr>
          <w:rFonts w:ascii="Arial" w:hAnsi="Arial" w:cs="Arial"/>
          <w:color w:val="FF0000"/>
          <w:sz w:val="24"/>
          <w:szCs w:val="24"/>
        </w:rPr>
        <w:t>;</w:t>
      </w:r>
    </w:p>
    <w:p w14:paraId="25143CDC" w14:textId="77777777" w:rsidR="008E41E9" w:rsidRPr="00303820" w:rsidRDefault="008E41E9" w:rsidP="00CC2FB3">
      <w:pPr>
        <w:pStyle w:val="Odstavekseznama"/>
        <w:jc w:val="both"/>
        <w:rPr>
          <w:rFonts w:ascii="Arial" w:hAnsi="Arial" w:cs="Arial"/>
          <w:color w:val="FF0000"/>
          <w:sz w:val="24"/>
          <w:szCs w:val="24"/>
        </w:rPr>
      </w:pPr>
      <w:r w:rsidRPr="00303820">
        <w:rPr>
          <w:rFonts w:ascii="Arial" w:hAnsi="Arial" w:cs="Arial"/>
          <w:color w:val="FF0000"/>
          <w:sz w:val="24"/>
          <w:szCs w:val="24"/>
        </w:rPr>
        <w:t>B: na vsaj eni od kock pade večkratnik števila 3.</w:t>
      </w:r>
    </w:p>
    <w:p w14:paraId="14C2A487" w14:textId="77777777" w:rsidR="008E41E9" w:rsidRPr="00303820" w:rsidRDefault="008E41E9" w:rsidP="00CC2FB3">
      <w:pPr>
        <w:pStyle w:val="Odstavekseznama"/>
        <w:jc w:val="both"/>
        <w:rPr>
          <w:rFonts w:ascii="Arial" w:hAnsi="Arial" w:cs="Arial"/>
          <w:color w:val="FF0000"/>
          <w:sz w:val="24"/>
          <w:szCs w:val="24"/>
        </w:rPr>
      </w:pPr>
    </w:p>
    <w:p w14:paraId="0A2E9D6C" w14:textId="77777777" w:rsidR="008E41E9" w:rsidRPr="00303820" w:rsidRDefault="008E41E9" w:rsidP="00CC2FB3">
      <w:pPr>
        <w:pStyle w:val="Odstavekseznama"/>
        <w:numPr>
          <w:ilvl w:val="0"/>
          <w:numId w:val="17"/>
        </w:numPr>
        <w:spacing w:after="0"/>
        <w:jc w:val="both"/>
        <w:rPr>
          <w:rFonts w:ascii="Arial" w:hAnsi="Arial" w:cs="Arial"/>
          <w:color w:val="FF0000"/>
          <w:sz w:val="24"/>
          <w:szCs w:val="24"/>
        </w:rPr>
      </w:pPr>
      <w:r w:rsidRPr="00303820">
        <w:rPr>
          <w:rFonts w:ascii="Arial" w:hAnsi="Arial" w:cs="Arial"/>
          <w:color w:val="FF0000"/>
          <w:sz w:val="24"/>
          <w:szCs w:val="24"/>
        </w:rPr>
        <w:t>Izračunaj verjetnosti dogodkov, če vržemo pošteno igralno kocko:</w:t>
      </w:r>
    </w:p>
    <w:p w14:paraId="3959EB90" w14:textId="5D180902" w:rsidR="008E41E9" w:rsidRPr="00303820" w:rsidRDefault="008E41E9" w:rsidP="00CC2FB3">
      <w:pPr>
        <w:pStyle w:val="Odstavekseznama"/>
        <w:jc w:val="both"/>
        <w:rPr>
          <w:rFonts w:ascii="Arial" w:hAnsi="Arial" w:cs="Arial"/>
          <w:color w:val="FF0000"/>
          <w:sz w:val="24"/>
          <w:szCs w:val="24"/>
        </w:rPr>
      </w:pPr>
      <w:r w:rsidRPr="00303820">
        <w:rPr>
          <w:rFonts w:ascii="Arial" w:hAnsi="Arial" w:cs="Arial"/>
          <w:color w:val="FF0000"/>
          <w:sz w:val="24"/>
          <w:szCs w:val="24"/>
        </w:rPr>
        <w:t>A: pada delitelj števila 12</w:t>
      </w:r>
      <w:r w:rsidR="000F085C">
        <w:rPr>
          <w:rFonts w:ascii="Arial" w:hAnsi="Arial" w:cs="Arial"/>
          <w:color w:val="FF0000"/>
          <w:sz w:val="24"/>
          <w:szCs w:val="24"/>
        </w:rPr>
        <w:t>;</w:t>
      </w:r>
    </w:p>
    <w:p w14:paraId="49AEB70C" w14:textId="7E1E712F" w:rsidR="008E41E9" w:rsidRPr="00303820" w:rsidRDefault="008E41E9" w:rsidP="00CC2FB3">
      <w:pPr>
        <w:pStyle w:val="Odstavekseznama"/>
        <w:jc w:val="both"/>
        <w:rPr>
          <w:rFonts w:ascii="Arial" w:hAnsi="Arial" w:cs="Arial"/>
          <w:color w:val="FF0000"/>
          <w:sz w:val="24"/>
          <w:szCs w:val="24"/>
        </w:rPr>
      </w:pPr>
      <w:r w:rsidRPr="00303820">
        <w:rPr>
          <w:rFonts w:ascii="Arial" w:hAnsi="Arial" w:cs="Arial"/>
          <w:color w:val="FF0000"/>
          <w:sz w:val="24"/>
          <w:szCs w:val="24"/>
        </w:rPr>
        <w:t>B: pade delitelj števila 60</w:t>
      </w:r>
      <w:r w:rsidR="000F085C">
        <w:rPr>
          <w:rFonts w:ascii="Arial" w:hAnsi="Arial" w:cs="Arial"/>
          <w:color w:val="FF0000"/>
          <w:sz w:val="24"/>
          <w:szCs w:val="24"/>
        </w:rPr>
        <w:t>;</w:t>
      </w:r>
    </w:p>
    <w:p w14:paraId="4EB128FE" w14:textId="77777777" w:rsidR="008E41E9" w:rsidRPr="00303820" w:rsidRDefault="008E41E9" w:rsidP="00CC2FB3">
      <w:pPr>
        <w:pStyle w:val="Odstavekseznama"/>
        <w:jc w:val="both"/>
        <w:rPr>
          <w:rFonts w:ascii="Arial" w:hAnsi="Arial" w:cs="Arial"/>
          <w:color w:val="FF0000"/>
          <w:sz w:val="24"/>
          <w:szCs w:val="24"/>
        </w:rPr>
      </w:pPr>
      <w:r w:rsidRPr="00303820">
        <w:rPr>
          <w:rFonts w:ascii="Arial" w:hAnsi="Arial" w:cs="Arial"/>
          <w:color w:val="FF0000"/>
          <w:sz w:val="24"/>
          <w:szCs w:val="24"/>
        </w:rPr>
        <w:t>C: pade večkratnik števila 10.</w:t>
      </w:r>
    </w:p>
    <w:p w14:paraId="7512498B" w14:textId="77777777" w:rsidR="008E41E9" w:rsidRPr="00303820" w:rsidRDefault="008E41E9" w:rsidP="00CC2FB3">
      <w:pPr>
        <w:pStyle w:val="Odstavekseznama"/>
        <w:jc w:val="both"/>
        <w:rPr>
          <w:rFonts w:ascii="Arial" w:hAnsi="Arial" w:cs="Arial"/>
          <w:color w:val="FF0000"/>
          <w:sz w:val="24"/>
          <w:szCs w:val="24"/>
        </w:rPr>
      </w:pPr>
    </w:p>
    <w:p w14:paraId="599C4EC2" w14:textId="77777777" w:rsidR="008E41E9" w:rsidRPr="00303820" w:rsidRDefault="008E41E9" w:rsidP="00CC2FB3">
      <w:pPr>
        <w:pStyle w:val="Odstavekseznama"/>
        <w:numPr>
          <w:ilvl w:val="0"/>
          <w:numId w:val="17"/>
        </w:numPr>
        <w:spacing w:after="0"/>
        <w:jc w:val="both"/>
        <w:rPr>
          <w:rFonts w:ascii="Arial" w:hAnsi="Arial" w:cs="Arial"/>
          <w:color w:val="FF0000"/>
          <w:sz w:val="24"/>
          <w:szCs w:val="24"/>
        </w:rPr>
      </w:pPr>
      <w:r w:rsidRPr="00303820">
        <w:rPr>
          <w:rFonts w:ascii="Arial" w:hAnsi="Arial" w:cs="Arial"/>
          <w:color w:val="FF0000"/>
          <w:sz w:val="24"/>
          <w:szCs w:val="24"/>
        </w:rPr>
        <w:t>V atletsko reprezentanco za olimpijske igre mladih se je uvrstilo 8 atletinj (od tega dve Maruši) in 7 atletov (od tega sta dva Matica). Izmed vseh uvrščenih bodo z žrebom naenkrat izbrali dva predstavnika za častno nalogo, da bosta nosila slovensko zastavo (eden na uvodni slovesnosti, eden na zaključni prireditvi). Kolikšna je verjetnost, da bosta to ravno Maruša in Matic?</w:t>
      </w:r>
    </w:p>
    <w:p w14:paraId="27379D41" w14:textId="77777777" w:rsidR="008E41E9" w:rsidRPr="00303820" w:rsidRDefault="008E41E9" w:rsidP="00CC2FB3">
      <w:pPr>
        <w:pStyle w:val="Odstavekseznama"/>
        <w:jc w:val="both"/>
        <w:rPr>
          <w:rFonts w:ascii="Arial" w:hAnsi="Arial" w:cs="Arial"/>
          <w:color w:val="FF0000"/>
          <w:sz w:val="24"/>
          <w:szCs w:val="24"/>
        </w:rPr>
      </w:pPr>
    </w:p>
    <w:p w14:paraId="1B988063" w14:textId="2850A2D2" w:rsidR="008E41E9" w:rsidRPr="00303820" w:rsidRDefault="008E41E9" w:rsidP="00CC2FB3">
      <w:pPr>
        <w:pStyle w:val="Odstavekseznama"/>
        <w:numPr>
          <w:ilvl w:val="0"/>
          <w:numId w:val="17"/>
        </w:numPr>
        <w:spacing w:after="0"/>
        <w:jc w:val="both"/>
        <w:rPr>
          <w:rFonts w:ascii="Arial" w:hAnsi="Arial" w:cs="Arial"/>
          <w:color w:val="FF0000"/>
          <w:sz w:val="24"/>
          <w:szCs w:val="24"/>
        </w:rPr>
      </w:pPr>
      <w:r w:rsidRPr="00303820">
        <w:rPr>
          <w:rFonts w:ascii="Arial" w:hAnsi="Arial" w:cs="Arial"/>
          <w:color w:val="FF0000"/>
          <w:sz w:val="24"/>
          <w:szCs w:val="24"/>
        </w:rPr>
        <w:t xml:space="preserve">V vrečki je 5 modrih, 4 zelene in 8 rumenih kroglic. Lina </w:t>
      </w:r>
      <w:r w:rsidR="00FC2724">
        <w:rPr>
          <w:rFonts w:ascii="Arial" w:hAnsi="Arial" w:cs="Arial"/>
          <w:color w:val="FF0000"/>
          <w:sz w:val="24"/>
          <w:szCs w:val="24"/>
        </w:rPr>
        <w:t xml:space="preserve">bo iz vrečke naključno izbrala </w:t>
      </w:r>
      <w:r w:rsidRPr="00303820">
        <w:rPr>
          <w:rFonts w:ascii="Arial" w:hAnsi="Arial" w:cs="Arial"/>
          <w:color w:val="FF0000"/>
          <w:sz w:val="24"/>
          <w:szCs w:val="24"/>
        </w:rPr>
        <w:t xml:space="preserve">3 </w:t>
      </w:r>
      <w:r w:rsidR="00B566E1">
        <w:rPr>
          <w:rFonts w:ascii="Arial" w:hAnsi="Arial" w:cs="Arial"/>
          <w:color w:val="FF0000"/>
          <w:sz w:val="24"/>
          <w:szCs w:val="24"/>
        </w:rPr>
        <w:t>kroglice</w:t>
      </w:r>
      <w:r w:rsidRPr="00303820">
        <w:rPr>
          <w:rFonts w:ascii="Arial" w:hAnsi="Arial" w:cs="Arial"/>
          <w:color w:val="FF0000"/>
          <w:sz w:val="24"/>
          <w:szCs w:val="24"/>
        </w:rPr>
        <w:t>. Izračunaj verjetnost dogodkov:</w:t>
      </w:r>
    </w:p>
    <w:p w14:paraId="44820B2A" w14:textId="70E901A5" w:rsidR="008E41E9" w:rsidRPr="00303820" w:rsidRDefault="008E41E9" w:rsidP="00CC2FB3">
      <w:pPr>
        <w:pStyle w:val="Odstavekseznama"/>
        <w:ind w:left="1080"/>
        <w:jc w:val="both"/>
        <w:rPr>
          <w:rFonts w:ascii="Arial" w:hAnsi="Arial" w:cs="Arial"/>
          <w:color w:val="FF0000"/>
          <w:sz w:val="24"/>
          <w:szCs w:val="24"/>
        </w:rPr>
      </w:pPr>
      <w:r w:rsidRPr="00303820">
        <w:rPr>
          <w:rFonts w:ascii="Arial" w:hAnsi="Arial" w:cs="Arial"/>
          <w:color w:val="FF0000"/>
          <w:sz w:val="24"/>
          <w:szCs w:val="24"/>
        </w:rPr>
        <w:t>A: izvlečene kroglice so rumene</w:t>
      </w:r>
      <w:r w:rsidR="000F085C">
        <w:rPr>
          <w:rFonts w:ascii="Arial" w:hAnsi="Arial" w:cs="Arial"/>
          <w:color w:val="FF0000"/>
          <w:sz w:val="24"/>
          <w:szCs w:val="24"/>
        </w:rPr>
        <w:t>;</w:t>
      </w:r>
    </w:p>
    <w:p w14:paraId="4BF322BF" w14:textId="35F11499" w:rsidR="008E41E9" w:rsidRPr="00303820" w:rsidRDefault="008E41E9" w:rsidP="00CC2FB3">
      <w:pPr>
        <w:pStyle w:val="Odstavekseznama"/>
        <w:ind w:left="1080"/>
        <w:jc w:val="both"/>
        <w:rPr>
          <w:rFonts w:ascii="Arial" w:hAnsi="Arial" w:cs="Arial"/>
          <w:color w:val="FF0000"/>
          <w:sz w:val="24"/>
          <w:szCs w:val="24"/>
        </w:rPr>
      </w:pPr>
      <w:r w:rsidRPr="00303820">
        <w:rPr>
          <w:rFonts w:ascii="Arial" w:hAnsi="Arial" w:cs="Arial"/>
          <w:color w:val="FF0000"/>
          <w:sz w:val="24"/>
          <w:szCs w:val="24"/>
        </w:rPr>
        <w:t>B: izvlečene kroglice so iste barve</w:t>
      </w:r>
      <w:r w:rsidR="000F085C">
        <w:rPr>
          <w:rFonts w:ascii="Arial" w:hAnsi="Arial" w:cs="Arial"/>
          <w:color w:val="FF0000"/>
          <w:sz w:val="24"/>
          <w:szCs w:val="24"/>
        </w:rPr>
        <w:t>;</w:t>
      </w:r>
    </w:p>
    <w:p w14:paraId="4988E715" w14:textId="7CAFFC95" w:rsidR="008E41E9" w:rsidRPr="00303820" w:rsidRDefault="008E41E9" w:rsidP="00CC2FB3">
      <w:pPr>
        <w:pStyle w:val="Odstavekseznama"/>
        <w:ind w:left="1080"/>
        <w:jc w:val="both"/>
        <w:rPr>
          <w:rFonts w:ascii="Arial" w:hAnsi="Arial" w:cs="Arial"/>
          <w:color w:val="FF0000"/>
          <w:sz w:val="24"/>
          <w:szCs w:val="24"/>
        </w:rPr>
      </w:pPr>
      <w:r w:rsidRPr="00303820">
        <w:rPr>
          <w:rFonts w:ascii="Arial" w:hAnsi="Arial" w:cs="Arial"/>
          <w:color w:val="FF0000"/>
          <w:sz w:val="24"/>
          <w:szCs w:val="24"/>
        </w:rPr>
        <w:t>C: izvlečene kroglice so vijolične</w:t>
      </w:r>
      <w:r w:rsidR="000F085C">
        <w:rPr>
          <w:rFonts w:ascii="Arial" w:hAnsi="Arial" w:cs="Arial"/>
          <w:color w:val="FF0000"/>
          <w:sz w:val="24"/>
          <w:szCs w:val="24"/>
        </w:rPr>
        <w:t>;</w:t>
      </w:r>
    </w:p>
    <w:p w14:paraId="2415E779" w14:textId="0679D984" w:rsidR="008E41E9" w:rsidRPr="00303820" w:rsidRDefault="008E41E9" w:rsidP="00CC2FB3">
      <w:pPr>
        <w:pStyle w:val="Odstavekseznama"/>
        <w:ind w:left="1080"/>
        <w:jc w:val="both"/>
        <w:rPr>
          <w:rFonts w:ascii="Arial" w:hAnsi="Arial" w:cs="Arial"/>
          <w:color w:val="FF0000"/>
          <w:sz w:val="24"/>
          <w:szCs w:val="24"/>
        </w:rPr>
      </w:pPr>
      <w:r w:rsidRPr="00303820">
        <w:rPr>
          <w:rFonts w:ascii="Arial" w:hAnsi="Arial" w:cs="Arial"/>
          <w:color w:val="FF0000"/>
          <w:sz w:val="24"/>
          <w:szCs w:val="24"/>
        </w:rPr>
        <w:t>D: vsaj ena izvlečena kroglica je modra</w:t>
      </w:r>
      <w:r w:rsidR="000F085C">
        <w:rPr>
          <w:rFonts w:ascii="Arial" w:hAnsi="Arial" w:cs="Arial"/>
          <w:color w:val="FF0000"/>
          <w:sz w:val="24"/>
          <w:szCs w:val="24"/>
        </w:rPr>
        <w:t>;</w:t>
      </w:r>
    </w:p>
    <w:p w14:paraId="775DD470" w14:textId="77777777" w:rsidR="008E41E9" w:rsidRPr="00303820" w:rsidRDefault="008E41E9" w:rsidP="00CC2FB3">
      <w:pPr>
        <w:pStyle w:val="Odstavekseznama"/>
        <w:ind w:left="1080"/>
        <w:jc w:val="both"/>
        <w:rPr>
          <w:rFonts w:ascii="Arial" w:hAnsi="Arial" w:cs="Arial"/>
          <w:color w:val="FF0000"/>
          <w:sz w:val="24"/>
          <w:szCs w:val="24"/>
        </w:rPr>
      </w:pPr>
      <w:r w:rsidRPr="00303820">
        <w:rPr>
          <w:rFonts w:ascii="Arial" w:hAnsi="Arial" w:cs="Arial"/>
          <w:color w:val="FF0000"/>
          <w:sz w:val="24"/>
          <w:szCs w:val="24"/>
        </w:rPr>
        <w:t>E: izvlečene kroglice so različnih barv.</w:t>
      </w:r>
    </w:p>
    <w:p w14:paraId="65ABB177" w14:textId="77777777" w:rsidR="008E41E9" w:rsidRPr="00303820" w:rsidRDefault="008E41E9" w:rsidP="00CC2FB3">
      <w:pPr>
        <w:pStyle w:val="Odstavekseznama"/>
        <w:ind w:left="1080"/>
        <w:jc w:val="both"/>
        <w:rPr>
          <w:rFonts w:ascii="Arial" w:hAnsi="Arial" w:cs="Arial"/>
          <w:color w:val="4F81BD" w:themeColor="accent1"/>
          <w:sz w:val="24"/>
          <w:szCs w:val="24"/>
        </w:rPr>
      </w:pPr>
    </w:p>
    <w:p w14:paraId="06C407E9" w14:textId="77777777" w:rsidR="008E41E9" w:rsidRPr="00303820" w:rsidRDefault="008E41E9" w:rsidP="00CC2FB3">
      <w:pPr>
        <w:pStyle w:val="Odstavekseznama"/>
        <w:ind w:left="1080"/>
        <w:jc w:val="both"/>
        <w:rPr>
          <w:rFonts w:ascii="Arial" w:hAnsi="Arial" w:cs="Arial"/>
          <w:color w:val="4F81BD" w:themeColor="accent1"/>
          <w:sz w:val="24"/>
          <w:szCs w:val="24"/>
        </w:rPr>
      </w:pPr>
    </w:p>
    <w:p w14:paraId="29703BC7" w14:textId="77777777" w:rsidR="008E41E9" w:rsidRPr="00303820" w:rsidRDefault="008E41E9" w:rsidP="00CC2FB3">
      <w:pPr>
        <w:pStyle w:val="Odstavekseznama"/>
        <w:numPr>
          <w:ilvl w:val="0"/>
          <w:numId w:val="17"/>
        </w:numPr>
        <w:spacing w:after="0"/>
        <w:jc w:val="both"/>
        <w:rPr>
          <w:rFonts w:ascii="Arial" w:hAnsi="Arial" w:cs="Arial"/>
          <w:color w:val="4F81BD" w:themeColor="accent1"/>
          <w:sz w:val="24"/>
          <w:szCs w:val="24"/>
        </w:rPr>
      </w:pPr>
      <w:r w:rsidRPr="00303820">
        <w:rPr>
          <w:rFonts w:ascii="Arial" w:hAnsi="Arial" w:cs="Arial"/>
          <w:color w:val="4F81BD" w:themeColor="accent1"/>
          <w:sz w:val="24"/>
          <w:szCs w:val="24"/>
        </w:rPr>
        <w:lastRenderedPageBreak/>
        <w:t>Na list napišemo besedo VERJETNOST, nato črke izrežemo in dobljene listke  postavimo v vrsto v naključnem vrstnem redu. Izračunaj verjetnost dogodkov:</w:t>
      </w:r>
    </w:p>
    <w:p w14:paraId="51B21BBB" w14:textId="75FB71C2" w:rsidR="008E41E9" w:rsidRPr="00303820" w:rsidRDefault="008E41E9" w:rsidP="00CC2FB3">
      <w:pPr>
        <w:pStyle w:val="Odstavekseznama"/>
        <w:jc w:val="both"/>
        <w:rPr>
          <w:rFonts w:ascii="Arial" w:hAnsi="Arial" w:cs="Arial"/>
          <w:color w:val="4F81BD" w:themeColor="accent1"/>
          <w:sz w:val="24"/>
          <w:szCs w:val="24"/>
        </w:rPr>
      </w:pPr>
      <w:r w:rsidRPr="00303820">
        <w:rPr>
          <w:rFonts w:ascii="Arial" w:hAnsi="Arial" w:cs="Arial"/>
          <w:color w:val="4F81BD" w:themeColor="accent1"/>
          <w:sz w:val="24"/>
          <w:szCs w:val="24"/>
        </w:rPr>
        <w:t>A: v sestavljeni besedi se pojavi NOS</w:t>
      </w:r>
      <w:r w:rsidR="00FF13AD">
        <w:rPr>
          <w:rFonts w:ascii="Arial" w:hAnsi="Arial" w:cs="Arial"/>
          <w:color w:val="4F81BD" w:themeColor="accent1"/>
          <w:sz w:val="24"/>
          <w:szCs w:val="24"/>
        </w:rPr>
        <w:t>;</w:t>
      </w:r>
    </w:p>
    <w:p w14:paraId="38DEB7FD" w14:textId="4A481DCE" w:rsidR="008E41E9" w:rsidRPr="00303820" w:rsidRDefault="008E41E9" w:rsidP="00CC2FB3">
      <w:pPr>
        <w:pStyle w:val="Odstavekseznama"/>
        <w:jc w:val="both"/>
        <w:rPr>
          <w:rFonts w:ascii="Arial" w:hAnsi="Arial" w:cs="Arial"/>
          <w:color w:val="4F81BD" w:themeColor="accent1"/>
          <w:sz w:val="24"/>
          <w:szCs w:val="24"/>
        </w:rPr>
      </w:pPr>
      <w:r w:rsidRPr="00303820">
        <w:rPr>
          <w:rFonts w:ascii="Arial" w:hAnsi="Arial" w:cs="Arial"/>
          <w:color w:val="4F81BD" w:themeColor="accent1"/>
          <w:sz w:val="24"/>
          <w:szCs w:val="24"/>
        </w:rPr>
        <w:t>B: sestavljena beseda se začne in konca s črko T</w:t>
      </w:r>
      <w:r w:rsidR="00FF13AD">
        <w:rPr>
          <w:rFonts w:ascii="Arial" w:hAnsi="Arial" w:cs="Arial"/>
          <w:color w:val="4F81BD" w:themeColor="accent1"/>
          <w:sz w:val="24"/>
          <w:szCs w:val="24"/>
        </w:rPr>
        <w:t>;</w:t>
      </w:r>
    </w:p>
    <w:p w14:paraId="534543B2" w14:textId="4BAC4B44" w:rsidR="008E41E9" w:rsidRPr="00303820" w:rsidRDefault="008E41E9" w:rsidP="00CC2FB3">
      <w:pPr>
        <w:pStyle w:val="Odstavekseznama"/>
        <w:jc w:val="both"/>
        <w:rPr>
          <w:rFonts w:ascii="Arial" w:hAnsi="Arial" w:cs="Arial"/>
          <w:color w:val="4F81BD" w:themeColor="accent1"/>
          <w:sz w:val="24"/>
          <w:szCs w:val="24"/>
        </w:rPr>
      </w:pPr>
      <w:r w:rsidRPr="00303820">
        <w:rPr>
          <w:rFonts w:ascii="Arial" w:hAnsi="Arial" w:cs="Arial"/>
          <w:color w:val="4F81BD" w:themeColor="accent1"/>
          <w:sz w:val="24"/>
          <w:szCs w:val="24"/>
        </w:rPr>
        <w:t>C: sestavljena beseda se začne s črko E in konča s črko T</w:t>
      </w:r>
      <w:r w:rsidR="00FF13AD">
        <w:rPr>
          <w:rFonts w:ascii="Arial" w:hAnsi="Arial" w:cs="Arial"/>
          <w:color w:val="4F81BD" w:themeColor="accent1"/>
          <w:sz w:val="24"/>
          <w:szCs w:val="24"/>
        </w:rPr>
        <w:t>;</w:t>
      </w:r>
    </w:p>
    <w:p w14:paraId="2342D4E3" w14:textId="77777777" w:rsidR="008E41E9" w:rsidRPr="00303820" w:rsidRDefault="008E41E9" w:rsidP="00CC2FB3">
      <w:pPr>
        <w:pStyle w:val="Odstavekseznama"/>
        <w:jc w:val="both"/>
        <w:rPr>
          <w:rFonts w:ascii="Arial" w:hAnsi="Arial" w:cs="Arial"/>
          <w:color w:val="4F81BD" w:themeColor="accent1"/>
          <w:sz w:val="24"/>
          <w:szCs w:val="24"/>
        </w:rPr>
      </w:pPr>
      <w:r w:rsidRPr="00303820">
        <w:rPr>
          <w:rFonts w:ascii="Arial" w:hAnsi="Arial" w:cs="Arial"/>
          <w:color w:val="4F81BD" w:themeColor="accent1"/>
          <w:sz w:val="24"/>
          <w:szCs w:val="24"/>
        </w:rPr>
        <w:t>D: sestavimo besedo VERJETNOST.</w:t>
      </w:r>
    </w:p>
    <w:p w14:paraId="217A22BC" w14:textId="77777777" w:rsidR="008E41E9" w:rsidRPr="00303820" w:rsidRDefault="008E41E9" w:rsidP="00CC2FB3">
      <w:pPr>
        <w:pStyle w:val="Odstavekseznama"/>
        <w:jc w:val="both"/>
        <w:rPr>
          <w:rFonts w:ascii="Arial" w:hAnsi="Arial" w:cs="Arial"/>
          <w:color w:val="FF0000"/>
          <w:sz w:val="24"/>
          <w:szCs w:val="24"/>
        </w:rPr>
      </w:pPr>
    </w:p>
    <w:p w14:paraId="65934FCD" w14:textId="0B7D9687" w:rsidR="008E41E9" w:rsidRPr="00303820" w:rsidRDefault="008E41E9" w:rsidP="00CC2FB3">
      <w:pPr>
        <w:pStyle w:val="Odstavekseznama"/>
        <w:numPr>
          <w:ilvl w:val="0"/>
          <w:numId w:val="17"/>
        </w:numPr>
        <w:spacing w:after="0"/>
        <w:jc w:val="both"/>
        <w:rPr>
          <w:rFonts w:ascii="Arial" w:hAnsi="Arial" w:cs="Arial"/>
          <w:color w:val="FF0000"/>
          <w:sz w:val="24"/>
          <w:szCs w:val="24"/>
        </w:rPr>
      </w:pPr>
      <w:r w:rsidRPr="00303820">
        <w:rPr>
          <w:rFonts w:ascii="Arial" w:hAnsi="Arial" w:cs="Arial"/>
          <w:color w:val="FF0000"/>
          <w:sz w:val="24"/>
          <w:szCs w:val="24"/>
        </w:rPr>
        <w:t>Komple</w:t>
      </w:r>
      <w:r w:rsidR="00DB17C4">
        <w:rPr>
          <w:rFonts w:ascii="Arial" w:hAnsi="Arial" w:cs="Arial"/>
          <w:color w:val="FF0000"/>
          <w:sz w:val="24"/>
          <w:szCs w:val="24"/>
        </w:rPr>
        <w:t>t kart za tarok vsebuje 54 kart. Od tega je</w:t>
      </w:r>
      <w:r w:rsidRPr="00303820">
        <w:rPr>
          <w:rFonts w:ascii="Arial" w:hAnsi="Arial" w:cs="Arial"/>
          <w:color w:val="FF0000"/>
          <w:sz w:val="24"/>
          <w:szCs w:val="24"/>
        </w:rPr>
        <w:t xml:space="preserve"> 22 je tarokov, označenih z rimskimi števi</w:t>
      </w:r>
      <w:r w:rsidR="006919D4" w:rsidRPr="00303820">
        <w:rPr>
          <w:rFonts w:ascii="Arial" w:hAnsi="Arial" w:cs="Arial"/>
          <w:color w:val="FF0000"/>
          <w:sz w:val="24"/>
          <w:szCs w:val="24"/>
        </w:rPr>
        <w:t>lkami</w:t>
      </w:r>
      <w:r w:rsidRPr="00303820">
        <w:rPr>
          <w:rFonts w:ascii="Arial" w:hAnsi="Arial" w:cs="Arial"/>
          <w:color w:val="FF0000"/>
          <w:sz w:val="24"/>
          <w:szCs w:val="24"/>
        </w:rPr>
        <w:t xml:space="preserve"> od 1 do 21, razen zadnjega, ki se imenuje »škis« in je najvišji tarok. Ostale karte so  štirih barv (srca, piki, kare in križi), vsebujejo kralja, damo, konja (k</w:t>
      </w:r>
      <w:r w:rsidR="00EB3B5B">
        <w:rPr>
          <w:rFonts w:ascii="Arial" w:hAnsi="Arial" w:cs="Arial"/>
          <w:color w:val="FF0000"/>
          <w:sz w:val="24"/>
          <w:szCs w:val="24"/>
        </w:rPr>
        <w:t>avala), fanta v eni izmed barv, p</w:t>
      </w:r>
      <w:bookmarkStart w:id="0" w:name="_GoBack"/>
      <w:bookmarkEnd w:id="0"/>
      <w:r w:rsidRPr="00303820">
        <w:rPr>
          <w:rFonts w:ascii="Arial" w:hAnsi="Arial" w:cs="Arial"/>
          <w:color w:val="FF0000"/>
          <w:sz w:val="24"/>
          <w:szCs w:val="24"/>
        </w:rPr>
        <w:t>reostale karte so »platelci«, na njih je različno število src, kar, pikov oz. križev. Izračunaj verjetnost, da so v talonu (t. j. 6 kart, ki ostanejo po deljenju kart na mizi):</w:t>
      </w:r>
    </w:p>
    <w:p w14:paraId="5F694C94" w14:textId="0A4315EA" w:rsidR="008E41E9" w:rsidRPr="00303820" w:rsidRDefault="008E41E9" w:rsidP="00CC2FB3">
      <w:pPr>
        <w:pStyle w:val="Odstavekseznama"/>
        <w:jc w:val="both"/>
        <w:rPr>
          <w:rFonts w:ascii="Arial" w:hAnsi="Arial" w:cs="Arial"/>
          <w:color w:val="FF0000"/>
          <w:sz w:val="24"/>
          <w:szCs w:val="24"/>
        </w:rPr>
      </w:pPr>
      <w:r w:rsidRPr="00303820">
        <w:rPr>
          <w:rFonts w:ascii="Arial" w:hAnsi="Arial" w:cs="Arial"/>
          <w:color w:val="FF0000"/>
          <w:sz w:val="24"/>
          <w:szCs w:val="24"/>
        </w:rPr>
        <w:t>A: vsi 4 kralji</w:t>
      </w:r>
      <w:r w:rsidR="00FF13AD">
        <w:rPr>
          <w:rFonts w:ascii="Arial" w:hAnsi="Arial" w:cs="Arial"/>
          <w:color w:val="FF0000"/>
          <w:sz w:val="24"/>
          <w:szCs w:val="24"/>
        </w:rPr>
        <w:t>;</w:t>
      </w:r>
    </w:p>
    <w:p w14:paraId="65ABB330" w14:textId="2FC74231" w:rsidR="008E41E9" w:rsidRPr="00303820" w:rsidRDefault="008E41E9" w:rsidP="00CC2FB3">
      <w:pPr>
        <w:pStyle w:val="Odstavekseznama"/>
        <w:jc w:val="both"/>
        <w:rPr>
          <w:rFonts w:ascii="Arial" w:hAnsi="Arial" w:cs="Arial"/>
          <w:color w:val="FF0000"/>
          <w:sz w:val="24"/>
          <w:szCs w:val="24"/>
        </w:rPr>
      </w:pPr>
      <w:r w:rsidRPr="00303820">
        <w:rPr>
          <w:rFonts w:ascii="Arial" w:hAnsi="Arial" w:cs="Arial"/>
          <w:color w:val="FF0000"/>
          <w:sz w:val="24"/>
          <w:szCs w:val="24"/>
        </w:rPr>
        <w:t>B: sami taroki</w:t>
      </w:r>
      <w:r w:rsidR="00FF13AD">
        <w:rPr>
          <w:rFonts w:ascii="Arial" w:hAnsi="Arial" w:cs="Arial"/>
          <w:color w:val="FF0000"/>
          <w:sz w:val="24"/>
          <w:szCs w:val="24"/>
        </w:rPr>
        <w:t>;</w:t>
      </w:r>
    </w:p>
    <w:p w14:paraId="07062816" w14:textId="4AEE372B" w:rsidR="008E41E9" w:rsidRPr="00303820" w:rsidRDefault="008E41E9" w:rsidP="00CC2FB3">
      <w:pPr>
        <w:pStyle w:val="Odstavekseznama"/>
        <w:jc w:val="both"/>
        <w:rPr>
          <w:rFonts w:ascii="Arial" w:hAnsi="Arial" w:cs="Arial"/>
          <w:color w:val="FF0000"/>
          <w:sz w:val="24"/>
          <w:szCs w:val="24"/>
        </w:rPr>
      </w:pPr>
      <w:r w:rsidRPr="00303820">
        <w:rPr>
          <w:rFonts w:ascii="Arial" w:hAnsi="Arial" w:cs="Arial"/>
          <w:color w:val="FF0000"/>
          <w:sz w:val="24"/>
          <w:szCs w:val="24"/>
        </w:rPr>
        <w:t>C: sami platelci</w:t>
      </w:r>
      <w:r w:rsidR="00FF13AD">
        <w:rPr>
          <w:rFonts w:ascii="Arial" w:hAnsi="Arial" w:cs="Arial"/>
          <w:color w:val="FF0000"/>
          <w:sz w:val="24"/>
          <w:szCs w:val="24"/>
        </w:rPr>
        <w:t>;</w:t>
      </w:r>
    </w:p>
    <w:p w14:paraId="123C79D6" w14:textId="4798C5EF" w:rsidR="008E41E9" w:rsidRPr="00303820" w:rsidRDefault="008E41E9" w:rsidP="00CC2FB3">
      <w:pPr>
        <w:pStyle w:val="Odstavekseznama"/>
        <w:jc w:val="both"/>
        <w:rPr>
          <w:rFonts w:ascii="Arial" w:hAnsi="Arial" w:cs="Arial"/>
          <w:color w:val="FF0000"/>
          <w:sz w:val="24"/>
          <w:szCs w:val="24"/>
        </w:rPr>
      </w:pPr>
      <w:r w:rsidRPr="00303820">
        <w:rPr>
          <w:rFonts w:ascii="Arial" w:hAnsi="Arial" w:cs="Arial"/>
          <w:color w:val="FF0000"/>
          <w:sz w:val="24"/>
          <w:szCs w:val="24"/>
        </w:rPr>
        <w:t>D: trula</w:t>
      </w:r>
      <w:r w:rsidR="00FF13AD">
        <w:rPr>
          <w:rFonts w:ascii="Arial" w:hAnsi="Arial" w:cs="Arial"/>
          <w:color w:val="FF0000"/>
          <w:sz w:val="24"/>
          <w:szCs w:val="24"/>
        </w:rPr>
        <w:t xml:space="preserve"> (to so taroki: I, XXI in škis);</w:t>
      </w:r>
    </w:p>
    <w:p w14:paraId="351AAFCE" w14:textId="77777777" w:rsidR="008E41E9" w:rsidRPr="00303820" w:rsidRDefault="008E41E9" w:rsidP="00CC2FB3">
      <w:pPr>
        <w:pStyle w:val="Odstavekseznama"/>
        <w:jc w:val="both"/>
        <w:rPr>
          <w:rFonts w:ascii="Arial" w:hAnsi="Arial" w:cs="Arial"/>
          <w:color w:val="FF0000"/>
          <w:sz w:val="24"/>
          <w:szCs w:val="24"/>
        </w:rPr>
      </w:pPr>
      <w:r w:rsidRPr="00303820">
        <w:rPr>
          <w:rFonts w:ascii="Arial" w:hAnsi="Arial" w:cs="Arial"/>
          <w:color w:val="FF0000"/>
          <w:sz w:val="24"/>
          <w:szCs w:val="24"/>
        </w:rPr>
        <w:t>E: vsaj 1 tarok.</w:t>
      </w:r>
    </w:p>
    <w:p w14:paraId="6AD89C0A" w14:textId="66E1CD9D" w:rsidR="008E41E9" w:rsidRPr="00303820" w:rsidRDefault="008E41E9" w:rsidP="00CC2FB3">
      <w:pPr>
        <w:pStyle w:val="Odstavekseznama"/>
        <w:jc w:val="both"/>
        <w:rPr>
          <w:rFonts w:ascii="Arial" w:hAnsi="Arial" w:cs="Arial"/>
          <w:color w:val="00B050"/>
          <w:sz w:val="24"/>
          <w:szCs w:val="24"/>
        </w:rPr>
      </w:pPr>
    </w:p>
    <w:p w14:paraId="7F99E02A" w14:textId="77777777" w:rsidR="008E41E9" w:rsidRPr="00303820" w:rsidRDefault="008E41E9" w:rsidP="00CC2FB3">
      <w:pPr>
        <w:pStyle w:val="Odstavekseznama"/>
        <w:jc w:val="both"/>
        <w:rPr>
          <w:rFonts w:ascii="Arial" w:hAnsi="Arial" w:cs="Arial"/>
          <w:color w:val="50B028"/>
          <w:sz w:val="24"/>
          <w:szCs w:val="24"/>
        </w:rPr>
      </w:pPr>
    </w:p>
    <w:p w14:paraId="12E71283" w14:textId="77777777" w:rsidR="008E41E9" w:rsidRPr="00303820" w:rsidRDefault="008E41E9" w:rsidP="00CC2FB3">
      <w:pPr>
        <w:pStyle w:val="Odstavekseznama"/>
        <w:numPr>
          <w:ilvl w:val="0"/>
          <w:numId w:val="17"/>
        </w:numPr>
        <w:spacing w:after="0"/>
        <w:jc w:val="both"/>
        <w:rPr>
          <w:rFonts w:ascii="Arial" w:hAnsi="Arial" w:cs="Arial"/>
          <w:color w:val="50B028"/>
          <w:sz w:val="24"/>
          <w:szCs w:val="24"/>
        </w:rPr>
      </w:pPr>
      <w:r w:rsidRPr="00303820">
        <w:rPr>
          <w:rFonts w:ascii="Arial" w:hAnsi="Arial" w:cs="Arial"/>
          <w:color w:val="50B028"/>
          <w:sz w:val="24"/>
          <w:szCs w:val="24"/>
        </w:rPr>
        <w:t xml:space="preserve">Kdaj sta dogodka neodvisna? Kako izračunamo verjetnost produkta neodvisnih dogodkov? Razloži pogojno verjetnost dogodka A pri pogoju B. </w:t>
      </w:r>
    </w:p>
    <w:p w14:paraId="45BDEE33" w14:textId="65E28948" w:rsidR="008E41E9" w:rsidRPr="00303820" w:rsidRDefault="008E41E9" w:rsidP="00CC2FB3">
      <w:pPr>
        <w:pStyle w:val="Odstavekseznama"/>
        <w:jc w:val="both"/>
        <w:rPr>
          <w:rFonts w:ascii="Arial" w:hAnsi="Arial" w:cs="Arial"/>
          <w:color w:val="50B028"/>
          <w:sz w:val="24"/>
          <w:szCs w:val="24"/>
        </w:rPr>
      </w:pPr>
      <w:r w:rsidRPr="00303820">
        <w:rPr>
          <w:rFonts w:ascii="Arial" w:hAnsi="Arial" w:cs="Arial"/>
          <w:color w:val="50B028"/>
          <w:sz w:val="24"/>
          <w:szCs w:val="24"/>
        </w:rPr>
        <w:t>Kakšna je pogojna verjetnost dogodka A pri pogoju B, če je A način dogodka B? Razloži</w:t>
      </w:r>
      <w:r w:rsidR="000552CA" w:rsidRPr="00303820">
        <w:rPr>
          <w:rFonts w:ascii="Arial" w:hAnsi="Arial" w:cs="Arial"/>
          <w:color w:val="50B028"/>
          <w:sz w:val="24"/>
          <w:szCs w:val="24"/>
        </w:rPr>
        <w:t xml:space="preserve"> </w:t>
      </w:r>
      <w:r w:rsidRPr="00303820">
        <w:rPr>
          <w:rFonts w:ascii="Arial" w:hAnsi="Arial" w:cs="Arial"/>
          <w:color w:val="50B028"/>
          <w:sz w:val="24"/>
          <w:szCs w:val="24"/>
        </w:rPr>
        <w:t xml:space="preserve">s pomočjo Vennovega diagrama. </w:t>
      </w:r>
    </w:p>
    <w:p w14:paraId="0BD6CC24" w14:textId="0A14E6B8" w:rsidR="008E41E9" w:rsidRPr="00303820" w:rsidRDefault="008E41E9" w:rsidP="00CC2FB3">
      <w:pPr>
        <w:pStyle w:val="Odstavekseznama"/>
        <w:jc w:val="both"/>
        <w:rPr>
          <w:rFonts w:ascii="Arial" w:hAnsi="Arial" w:cs="Arial"/>
          <w:color w:val="00B050"/>
          <w:sz w:val="24"/>
          <w:szCs w:val="24"/>
        </w:rPr>
      </w:pPr>
    </w:p>
    <w:p w14:paraId="5EE3DEA8" w14:textId="77777777" w:rsidR="008E41E9" w:rsidRPr="00303820" w:rsidRDefault="008E41E9" w:rsidP="00CC2FB3">
      <w:pPr>
        <w:pStyle w:val="Odstavekseznama"/>
        <w:jc w:val="both"/>
        <w:rPr>
          <w:rFonts w:ascii="Arial" w:hAnsi="Arial" w:cs="Arial"/>
          <w:color w:val="00B050"/>
          <w:sz w:val="24"/>
          <w:szCs w:val="24"/>
        </w:rPr>
      </w:pPr>
    </w:p>
    <w:p w14:paraId="4A6227E4" w14:textId="3DE5B8D9" w:rsidR="008E41E9" w:rsidRPr="00303820" w:rsidRDefault="008E41E9" w:rsidP="00CC2FB3">
      <w:pPr>
        <w:pStyle w:val="Odstavekseznama"/>
        <w:numPr>
          <w:ilvl w:val="0"/>
          <w:numId w:val="17"/>
        </w:numPr>
        <w:spacing w:after="0"/>
        <w:jc w:val="both"/>
        <w:rPr>
          <w:rFonts w:ascii="Arial" w:hAnsi="Arial" w:cs="Arial"/>
          <w:color w:val="4F81BD" w:themeColor="accent1"/>
          <w:sz w:val="24"/>
          <w:szCs w:val="24"/>
        </w:rPr>
      </w:pPr>
      <w:r w:rsidRPr="00303820">
        <w:rPr>
          <w:rFonts w:ascii="Arial" w:hAnsi="Arial" w:cs="Arial"/>
          <w:color w:val="4F81BD" w:themeColor="accent1"/>
          <w:sz w:val="24"/>
          <w:szCs w:val="24"/>
        </w:rPr>
        <w:t xml:space="preserve">V nekem naselju živijo dijaki, ki se radi udeležujejo tekmovanj v znanju. </w:t>
      </w:r>
      <w:r w:rsidR="00B43B86">
        <w:rPr>
          <w:rFonts w:ascii="Arial" w:hAnsi="Arial" w:cs="Arial"/>
          <w:color w:val="4F81BD" w:themeColor="accent1"/>
          <w:sz w:val="24"/>
          <w:szCs w:val="24"/>
        </w:rPr>
        <w:t>Dvanajst</w:t>
      </w:r>
      <w:r w:rsidRPr="00303820">
        <w:rPr>
          <w:rFonts w:ascii="Arial" w:hAnsi="Arial" w:cs="Arial"/>
          <w:color w:val="4F81BD" w:themeColor="accent1"/>
          <w:sz w:val="24"/>
          <w:szCs w:val="24"/>
        </w:rPr>
        <w:t xml:space="preserve"> jih je tekmovalo v znanju iz logike, 15 na matematičnem tekmovanju Kenguruju in 8  na Cankarjevem tekmovanju. Pet jih je tekmovalo v znanju iz logike in Keguruja, štirje na Kenguruju in Cankarjevem, pet na Cankarjevem in logiki, 2 sta se udeležila vseh treh tekmovanj. Koliko dijakov živi v tem naselju, če se je vsak udeležil vsaj enega tekmovanja?</w:t>
      </w:r>
    </w:p>
    <w:p w14:paraId="32A1331D" w14:textId="36D01436" w:rsidR="008E41E9" w:rsidRPr="00303820" w:rsidRDefault="008E41E9" w:rsidP="00CC2FB3">
      <w:pPr>
        <w:pStyle w:val="Odstavekseznama"/>
        <w:numPr>
          <w:ilvl w:val="0"/>
          <w:numId w:val="19"/>
        </w:numPr>
        <w:jc w:val="both"/>
        <w:rPr>
          <w:rFonts w:ascii="Arial" w:hAnsi="Arial" w:cs="Arial"/>
          <w:color w:val="4F81BD" w:themeColor="accent1"/>
          <w:sz w:val="24"/>
          <w:szCs w:val="24"/>
        </w:rPr>
      </w:pPr>
      <w:r w:rsidRPr="00303820">
        <w:rPr>
          <w:rFonts w:ascii="Arial" w:hAnsi="Arial" w:cs="Arial"/>
          <w:color w:val="4F81BD" w:themeColor="accent1"/>
          <w:sz w:val="24"/>
          <w:szCs w:val="24"/>
        </w:rPr>
        <w:t>Izračunaj verjetnost dogodka, da se je slučajno izbran dijaka udeležil samo enega tek</w:t>
      </w:r>
      <w:r w:rsidR="00D57111">
        <w:rPr>
          <w:rFonts w:ascii="Arial" w:hAnsi="Arial" w:cs="Arial"/>
          <w:color w:val="4F81BD" w:themeColor="accent1"/>
          <w:sz w:val="24"/>
          <w:szCs w:val="24"/>
        </w:rPr>
        <w:t>movanja.</w:t>
      </w:r>
    </w:p>
    <w:p w14:paraId="6D32BED7" w14:textId="036DFA97" w:rsidR="008E41E9" w:rsidRPr="00303820" w:rsidRDefault="008E41E9" w:rsidP="00CC2FB3">
      <w:pPr>
        <w:pStyle w:val="Odstavekseznama"/>
        <w:numPr>
          <w:ilvl w:val="0"/>
          <w:numId w:val="19"/>
        </w:numPr>
        <w:jc w:val="both"/>
        <w:rPr>
          <w:rFonts w:ascii="Arial" w:hAnsi="Arial" w:cs="Arial"/>
          <w:color w:val="50B028"/>
          <w:sz w:val="24"/>
          <w:szCs w:val="24"/>
        </w:rPr>
      </w:pPr>
      <w:r w:rsidRPr="00303820">
        <w:rPr>
          <w:rFonts w:ascii="Arial" w:hAnsi="Arial" w:cs="Arial"/>
          <w:color w:val="50B028"/>
          <w:sz w:val="24"/>
          <w:szCs w:val="24"/>
        </w:rPr>
        <w:t>Izračunaj verjetnost, da je slučajno izbran dijak tekmoval na Kenguruju pri pog</w:t>
      </w:r>
      <w:r w:rsidR="00D57111">
        <w:rPr>
          <w:rFonts w:ascii="Arial" w:hAnsi="Arial" w:cs="Arial"/>
          <w:color w:val="50B028"/>
          <w:sz w:val="24"/>
          <w:szCs w:val="24"/>
        </w:rPr>
        <w:t>oju, da je tekmoval že v logiki.</w:t>
      </w:r>
    </w:p>
    <w:p w14:paraId="26382B58" w14:textId="77777777" w:rsidR="008E41E9" w:rsidRPr="00303820" w:rsidRDefault="008E41E9" w:rsidP="00CC2FB3">
      <w:pPr>
        <w:pStyle w:val="Odstavekseznama"/>
        <w:jc w:val="both"/>
        <w:rPr>
          <w:rFonts w:ascii="Arial" w:hAnsi="Arial" w:cs="Arial"/>
          <w:color w:val="50B028"/>
          <w:sz w:val="24"/>
          <w:szCs w:val="24"/>
        </w:rPr>
      </w:pPr>
    </w:p>
    <w:p w14:paraId="53E39926" w14:textId="55511F26" w:rsidR="008E41E9" w:rsidRPr="00303820" w:rsidRDefault="008E41E9" w:rsidP="00CC2FB3">
      <w:pPr>
        <w:pStyle w:val="Odstavekseznama"/>
        <w:numPr>
          <w:ilvl w:val="0"/>
          <w:numId w:val="17"/>
        </w:numPr>
        <w:spacing w:after="0"/>
        <w:jc w:val="both"/>
        <w:rPr>
          <w:rFonts w:ascii="Arial" w:hAnsi="Arial" w:cs="Arial"/>
          <w:color w:val="50B028"/>
          <w:sz w:val="24"/>
          <w:szCs w:val="24"/>
        </w:rPr>
      </w:pPr>
      <w:r w:rsidRPr="00303820">
        <w:rPr>
          <w:rFonts w:ascii="Arial" w:hAnsi="Arial" w:cs="Arial"/>
          <w:color w:val="50B028"/>
          <w:sz w:val="24"/>
          <w:szCs w:val="24"/>
        </w:rPr>
        <w:t>Kako izračunamo verjetnost v Bernoullijevem zaporedju? Razmisli in zapiši nalogo, kjer bi uporabil Bernoullijevo zaporedje.</w:t>
      </w:r>
    </w:p>
    <w:p w14:paraId="5D7719E6" w14:textId="4D39AD2F" w:rsidR="008E41E9" w:rsidRPr="00303820" w:rsidRDefault="008E41E9" w:rsidP="00CC2FB3">
      <w:pPr>
        <w:pStyle w:val="Odstavekseznama"/>
        <w:jc w:val="both"/>
        <w:rPr>
          <w:rFonts w:ascii="Arial" w:hAnsi="Arial" w:cs="Arial"/>
          <w:color w:val="50B028"/>
          <w:sz w:val="24"/>
          <w:szCs w:val="24"/>
        </w:rPr>
      </w:pPr>
    </w:p>
    <w:p w14:paraId="38B5BCB7" w14:textId="77777777" w:rsidR="008E41E9" w:rsidRPr="00303820" w:rsidRDefault="008E41E9" w:rsidP="00CC2FB3">
      <w:pPr>
        <w:pStyle w:val="Odstavekseznama"/>
        <w:jc w:val="both"/>
        <w:rPr>
          <w:rFonts w:ascii="Arial" w:hAnsi="Arial" w:cs="Arial"/>
          <w:color w:val="50B028"/>
          <w:sz w:val="24"/>
          <w:szCs w:val="24"/>
        </w:rPr>
      </w:pPr>
    </w:p>
    <w:p w14:paraId="3D297741" w14:textId="5990D564" w:rsidR="008E41E9" w:rsidRPr="00303820" w:rsidRDefault="008E41E9" w:rsidP="00CC2FB3">
      <w:pPr>
        <w:pStyle w:val="Odstavekseznama"/>
        <w:numPr>
          <w:ilvl w:val="0"/>
          <w:numId w:val="17"/>
        </w:numPr>
        <w:spacing w:after="0"/>
        <w:jc w:val="both"/>
        <w:rPr>
          <w:rFonts w:ascii="Arial" w:hAnsi="Arial" w:cs="Arial"/>
          <w:color w:val="50B028"/>
          <w:sz w:val="24"/>
          <w:szCs w:val="24"/>
        </w:rPr>
      </w:pPr>
      <w:r w:rsidRPr="00303820">
        <w:rPr>
          <w:rFonts w:ascii="Arial" w:hAnsi="Arial" w:cs="Arial"/>
          <w:color w:val="50B028"/>
          <w:sz w:val="24"/>
          <w:szCs w:val="24"/>
        </w:rPr>
        <w:t>Posebna kocka je otežena tako, da število 6 pade z verjetnostjo 0,1. Izraču</w:t>
      </w:r>
      <w:r w:rsidR="006919D4" w:rsidRPr="00303820">
        <w:rPr>
          <w:rFonts w:ascii="Arial" w:hAnsi="Arial" w:cs="Arial"/>
          <w:color w:val="50B028"/>
          <w:sz w:val="24"/>
          <w:szCs w:val="24"/>
        </w:rPr>
        <w:t>n</w:t>
      </w:r>
      <w:r w:rsidRPr="00303820">
        <w:rPr>
          <w:rFonts w:ascii="Arial" w:hAnsi="Arial" w:cs="Arial"/>
          <w:color w:val="50B028"/>
          <w:sz w:val="24"/>
          <w:szCs w:val="24"/>
        </w:rPr>
        <w:t>aj verjetnost, da bo padla šestica v 8 metih natanko štirikrat.</w:t>
      </w:r>
    </w:p>
    <w:p w14:paraId="70FF3804" w14:textId="77777777" w:rsidR="008E41E9" w:rsidRPr="00303820" w:rsidRDefault="008E41E9" w:rsidP="00CC2FB3">
      <w:pPr>
        <w:pStyle w:val="Odstavekseznama"/>
        <w:jc w:val="both"/>
        <w:rPr>
          <w:rFonts w:ascii="Arial" w:hAnsi="Arial" w:cs="Arial"/>
          <w:color w:val="FF0000"/>
          <w:sz w:val="24"/>
          <w:szCs w:val="24"/>
        </w:rPr>
      </w:pPr>
    </w:p>
    <w:p w14:paraId="01D693ED" w14:textId="0260FD6C" w:rsidR="008E41E9" w:rsidRPr="00303820" w:rsidRDefault="008E41E9" w:rsidP="00CC2FB3">
      <w:pPr>
        <w:pStyle w:val="Odstavekseznama"/>
        <w:numPr>
          <w:ilvl w:val="0"/>
          <w:numId w:val="17"/>
        </w:numPr>
        <w:spacing w:after="0"/>
        <w:jc w:val="both"/>
        <w:rPr>
          <w:rFonts w:ascii="Arial" w:hAnsi="Arial" w:cs="Arial"/>
          <w:color w:val="FF0000"/>
          <w:sz w:val="24"/>
          <w:szCs w:val="24"/>
        </w:rPr>
      </w:pPr>
      <w:r w:rsidRPr="00303820">
        <w:rPr>
          <w:rFonts w:ascii="Arial" w:hAnsi="Arial" w:cs="Arial"/>
          <w:color w:val="FF0000"/>
          <w:sz w:val="24"/>
          <w:szCs w:val="24"/>
        </w:rPr>
        <w:t>Tekmovalec stoji pred kolesom sreče. En poskus pomeni, da tekmovalec kolo enkrat požene, kolo se vrti in nato ustavi na enem od obarvanih polj.</w:t>
      </w:r>
    </w:p>
    <w:p w14:paraId="3F289EA3" w14:textId="4C31EF9F" w:rsidR="003D756F" w:rsidRDefault="003D756F" w:rsidP="00CC2FB3">
      <w:pPr>
        <w:pStyle w:val="Odstavekseznama"/>
        <w:spacing w:after="0"/>
        <w:ind w:left="1080"/>
        <w:jc w:val="both"/>
        <w:rPr>
          <w:rFonts w:ascii="Arial" w:hAnsi="Arial" w:cs="Arial"/>
          <w:color w:val="50B028"/>
          <w:sz w:val="24"/>
          <w:szCs w:val="24"/>
        </w:rPr>
      </w:pPr>
    </w:p>
    <w:p w14:paraId="32C27E34" w14:textId="77777777" w:rsidR="00027986" w:rsidRPr="00303820" w:rsidRDefault="00027986" w:rsidP="00CC2FB3">
      <w:pPr>
        <w:pStyle w:val="Odstavekseznama"/>
        <w:spacing w:after="0"/>
        <w:ind w:left="1080"/>
        <w:jc w:val="both"/>
        <w:rPr>
          <w:rFonts w:ascii="Arial" w:hAnsi="Arial" w:cs="Arial"/>
          <w:color w:val="50B028"/>
          <w:sz w:val="24"/>
          <w:szCs w:val="24"/>
        </w:rPr>
      </w:pPr>
    </w:p>
    <w:p w14:paraId="2AC97C4D" w14:textId="1F6586AF" w:rsidR="008E41E9" w:rsidRPr="00F846A0" w:rsidRDefault="008E41E9" w:rsidP="00CC2FB3">
      <w:pPr>
        <w:spacing w:after="0"/>
        <w:jc w:val="both"/>
        <w:rPr>
          <w:rFonts w:ascii="Arial" w:hAnsi="Arial" w:cs="Arial"/>
          <w:color w:val="50B028"/>
          <w:sz w:val="24"/>
          <w:szCs w:val="24"/>
        </w:rPr>
      </w:pPr>
      <w:r w:rsidRPr="00303820">
        <w:rPr>
          <w:noProof/>
        </w:rPr>
        <mc:AlternateContent>
          <mc:Choice Requires="wpg">
            <w:drawing>
              <wp:anchor distT="0" distB="0" distL="114300" distR="114300" simplePos="0" relativeHeight="251665408" behindDoc="0" locked="0" layoutInCell="1" allowOverlap="1" wp14:anchorId="373C401C" wp14:editId="5A87FCB4">
                <wp:simplePos x="0" y="0"/>
                <wp:positionH relativeFrom="column">
                  <wp:posOffset>566866</wp:posOffset>
                </wp:positionH>
                <wp:positionV relativeFrom="paragraph">
                  <wp:posOffset>74364</wp:posOffset>
                </wp:positionV>
                <wp:extent cx="3829050" cy="2374305"/>
                <wp:effectExtent l="0" t="0" r="6350" b="13335"/>
                <wp:wrapNone/>
                <wp:docPr id="36" name="Skupina 1"/>
                <wp:cNvGraphicFramePr/>
                <a:graphic xmlns:a="http://schemas.openxmlformats.org/drawingml/2006/main">
                  <a:graphicData uri="http://schemas.microsoft.com/office/word/2010/wordprocessingGroup">
                    <wpg:wgp>
                      <wpg:cNvGrpSpPr/>
                      <wpg:grpSpPr>
                        <a:xfrm>
                          <a:off x="0" y="0"/>
                          <a:ext cx="3829050" cy="2374305"/>
                          <a:chOff x="-183426" y="-2896818"/>
                          <a:chExt cx="4572000" cy="3165918"/>
                        </a:xfrm>
                      </wpg:grpSpPr>
                      <wpg:graphicFrame>
                        <wpg:cNvPr id="37" name="Grafikon 3"/>
                        <wpg:cNvFrPr/>
                        <wpg:xfrm>
                          <a:off x="-183426" y="-2896818"/>
                          <a:ext cx="4572000" cy="2743200"/>
                        </wpg:xfrm>
                        <a:graphic>
                          <a:graphicData uri="http://schemas.openxmlformats.org/drawingml/2006/chart">
                            <c:chart xmlns:c="http://schemas.openxmlformats.org/drawingml/2006/chart" xmlns:r="http://schemas.openxmlformats.org/officeDocument/2006/relationships" r:id="rId8"/>
                          </a:graphicData>
                        </a:graphic>
                      </wpg:graphicFrame>
                      <wps:wsp>
                        <wps:cNvPr id="38" name="Enakokraki trikotnik 4"/>
                        <wps:cNvSpPr/>
                        <wps:spPr>
                          <a:xfrm>
                            <a:off x="1990161" y="-578625"/>
                            <a:ext cx="309561" cy="8477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BA6BC5" id="Skupina 1" o:spid="_x0000_s1026" style="position:absolute;margin-left:44.65pt;margin-top:5.85pt;width:301.5pt;height:186.95pt;z-index:251665408;mso-width-relative:margin;mso-height-relative:margin" coordorigin="-1834,-28968" coordsize="45720,31659"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on 3" o:spid="_x0000_s1027" type="#_x0000_t75" style="position:absolute;left:-1834;top:-28968;width:45795;height:276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">
                  <v:imagedata r:id="rId10" o:title=""/>
                  <o:lock v:ext="edit" aspectratio="f"/>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Enakokraki trikotnik 4" o:spid="_x0000_s1028" type="#_x0000_t5" style="position:absolute;left:19901;top:-5786;width:3096;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" fillcolor="black [3200]" strokecolor="black [1600]" strokeweight="2pt"/>
              </v:group>
            </w:pict>
          </mc:Fallback>
        </mc:AlternateContent>
      </w:r>
    </w:p>
    <w:p w14:paraId="6B509493" w14:textId="7F92004D" w:rsidR="008E41E9" w:rsidRPr="00303820" w:rsidRDefault="008E41E9" w:rsidP="00CC2FB3">
      <w:pPr>
        <w:pStyle w:val="Odstavekseznama"/>
        <w:spacing w:after="0"/>
        <w:ind w:left="1080"/>
        <w:jc w:val="both"/>
        <w:rPr>
          <w:rFonts w:ascii="Arial" w:hAnsi="Arial" w:cs="Arial"/>
          <w:color w:val="50B028"/>
          <w:sz w:val="24"/>
          <w:szCs w:val="24"/>
        </w:rPr>
      </w:pPr>
    </w:p>
    <w:p w14:paraId="50AFE1AF" w14:textId="0671E0D4" w:rsidR="008E41E9" w:rsidRPr="00303820" w:rsidRDefault="008E41E9" w:rsidP="00CC2FB3">
      <w:pPr>
        <w:pStyle w:val="Odstavekseznama"/>
        <w:spacing w:after="0"/>
        <w:ind w:left="1080"/>
        <w:jc w:val="both"/>
        <w:rPr>
          <w:rFonts w:ascii="Arial" w:hAnsi="Arial" w:cs="Arial"/>
          <w:color w:val="50B028"/>
          <w:sz w:val="24"/>
          <w:szCs w:val="24"/>
        </w:rPr>
      </w:pPr>
    </w:p>
    <w:p w14:paraId="59CAC7DB" w14:textId="378B6CC0" w:rsidR="008E41E9" w:rsidRPr="00303820" w:rsidRDefault="008E41E9" w:rsidP="00CC2FB3">
      <w:pPr>
        <w:pStyle w:val="Odstavekseznama"/>
        <w:spacing w:after="0"/>
        <w:ind w:left="1080"/>
        <w:jc w:val="both"/>
        <w:rPr>
          <w:rFonts w:ascii="Arial" w:hAnsi="Arial" w:cs="Arial"/>
          <w:color w:val="50B028"/>
          <w:sz w:val="24"/>
          <w:szCs w:val="24"/>
        </w:rPr>
      </w:pPr>
    </w:p>
    <w:p w14:paraId="72DFBA13" w14:textId="676D09B9" w:rsidR="008E41E9" w:rsidRPr="00303820" w:rsidRDefault="008E41E9" w:rsidP="00CC2FB3">
      <w:pPr>
        <w:pStyle w:val="Odstavekseznama"/>
        <w:spacing w:after="0"/>
        <w:ind w:left="1080"/>
        <w:jc w:val="both"/>
        <w:rPr>
          <w:rFonts w:ascii="Arial" w:hAnsi="Arial" w:cs="Arial"/>
          <w:color w:val="50B028"/>
          <w:sz w:val="24"/>
          <w:szCs w:val="24"/>
        </w:rPr>
      </w:pPr>
    </w:p>
    <w:p w14:paraId="6B4EFBCC" w14:textId="38DD2745" w:rsidR="008E41E9" w:rsidRPr="00303820" w:rsidRDefault="008E41E9" w:rsidP="00CC2FB3">
      <w:pPr>
        <w:pStyle w:val="Odstavekseznama"/>
        <w:spacing w:after="0"/>
        <w:ind w:left="1080"/>
        <w:jc w:val="both"/>
        <w:rPr>
          <w:rFonts w:ascii="Arial" w:hAnsi="Arial" w:cs="Arial"/>
          <w:color w:val="50B028"/>
          <w:sz w:val="24"/>
          <w:szCs w:val="24"/>
        </w:rPr>
      </w:pPr>
    </w:p>
    <w:p w14:paraId="428CBE31" w14:textId="51195751" w:rsidR="008E41E9" w:rsidRPr="00303820" w:rsidRDefault="008E41E9" w:rsidP="00CC2FB3">
      <w:pPr>
        <w:pStyle w:val="Odstavekseznama"/>
        <w:spacing w:after="0"/>
        <w:ind w:left="1080"/>
        <w:jc w:val="both"/>
        <w:rPr>
          <w:rFonts w:ascii="Arial" w:hAnsi="Arial" w:cs="Arial"/>
          <w:color w:val="50B028"/>
          <w:sz w:val="24"/>
          <w:szCs w:val="24"/>
        </w:rPr>
      </w:pPr>
    </w:p>
    <w:p w14:paraId="5C547711" w14:textId="77E45BBE" w:rsidR="008E41E9" w:rsidRPr="00303820" w:rsidRDefault="008E41E9" w:rsidP="00CC2FB3">
      <w:pPr>
        <w:pStyle w:val="Odstavekseznama"/>
        <w:spacing w:after="0"/>
        <w:ind w:left="1080"/>
        <w:jc w:val="both"/>
        <w:rPr>
          <w:rFonts w:ascii="Arial" w:hAnsi="Arial" w:cs="Arial"/>
          <w:color w:val="50B028"/>
          <w:sz w:val="24"/>
          <w:szCs w:val="24"/>
        </w:rPr>
      </w:pPr>
    </w:p>
    <w:p w14:paraId="5E09B033" w14:textId="6FE1653D" w:rsidR="008E41E9" w:rsidRPr="00303820" w:rsidRDefault="008E41E9" w:rsidP="00CC2FB3">
      <w:pPr>
        <w:pStyle w:val="Odstavekseznama"/>
        <w:spacing w:after="0"/>
        <w:ind w:left="1080"/>
        <w:jc w:val="both"/>
        <w:rPr>
          <w:rFonts w:ascii="Arial" w:hAnsi="Arial" w:cs="Arial"/>
          <w:color w:val="50B028"/>
          <w:sz w:val="24"/>
          <w:szCs w:val="24"/>
        </w:rPr>
      </w:pPr>
    </w:p>
    <w:p w14:paraId="36A8B106" w14:textId="1B74FF4D" w:rsidR="008E41E9" w:rsidRPr="00303820" w:rsidRDefault="008E41E9" w:rsidP="00CC2FB3">
      <w:pPr>
        <w:pStyle w:val="Odstavekseznama"/>
        <w:spacing w:after="0"/>
        <w:ind w:left="1080"/>
        <w:jc w:val="both"/>
        <w:rPr>
          <w:rFonts w:ascii="Arial" w:hAnsi="Arial" w:cs="Arial"/>
          <w:color w:val="50B028"/>
          <w:sz w:val="24"/>
          <w:szCs w:val="24"/>
        </w:rPr>
      </w:pPr>
      <w:r w:rsidRPr="00303820">
        <w:rPr>
          <w:rFonts w:ascii="Arial" w:hAnsi="Arial" w:cs="Arial"/>
          <w:noProof/>
          <w:sz w:val="24"/>
          <w:szCs w:val="24"/>
        </w:rPr>
        <mc:AlternateContent>
          <mc:Choice Requires="wps">
            <w:drawing>
              <wp:anchor distT="0" distB="0" distL="114300" distR="114300" simplePos="0" relativeHeight="251661312" behindDoc="0" locked="0" layoutInCell="1" allowOverlap="1" wp14:anchorId="481B3511" wp14:editId="7272E072">
                <wp:simplePos x="0" y="0"/>
                <wp:positionH relativeFrom="column">
                  <wp:posOffset>3573150</wp:posOffset>
                </wp:positionH>
                <wp:positionV relativeFrom="paragraph">
                  <wp:posOffset>8002314</wp:posOffset>
                </wp:positionV>
                <wp:extent cx="259257" cy="635794"/>
                <wp:effectExtent l="0" t="0" r="0" b="0"/>
                <wp:wrapNone/>
                <wp:docPr id="4" name="Enakokraki trikotnik 4"/>
                <wp:cNvGraphicFramePr/>
                <a:graphic xmlns:a="http://schemas.openxmlformats.org/drawingml/2006/main">
                  <a:graphicData uri="http://schemas.microsoft.com/office/word/2010/wordprocessingShape">
                    <wps:wsp>
                      <wps:cNvSpPr/>
                      <wps:spPr>
                        <a:xfrm>
                          <a:off x="0" y="0"/>
                          <a:ext cx="259257" cy="635794"/>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7A1834" id="Enakokraki trikotnik 4" o:spid="_x0000_s1026" type="#_x0000_t5" style="position:absolute;margin-left:281.35pt;margin-top:630.1pt;width:20.4pt;height:50.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" fillcolor="black [3200]" strokecolor="black [1600]" strokeweight="2pt"/>
            </w:pict>
          </mc:Fallback>
        </mc:AlternateContent>
      </w:r>
    </w:p>
    <w:p w14:paraId="546AD239" w14:textId="77777777" w:rsidR="008E41E9" w:rsidRPr="00303820" w:rsidRDefault="008E41E9" w:rsidP="00CC2FB3">
      <w:pPr>
        <w:spacing w:after="0"/>
        <w:jc w:val="both"/>
        <w:rPr>
          <w:rFonts w:ascii="Arial" w:hAnsi="Arial" w:cs="Arial"/>
          <w:color w:val="50B028"/>
          <w:sz w:val="24"/>
          <w:szCs w:val="24"/>
        </w:rPr>
      </w:pPr>
    </w:p>
    <w:p w14:paraId="7231FC52" w14:textId="77777777" w:rsidR="008E41E9" w:rsidRPr="00303820" w:rsidRDefault="008E41E9" w:rsidP="00CC2FB3">
      <w:pPr>
        <w:spacing w:after="0"/>
        <w:jc w:val="both"/>
        <w:rPr>
          <w:rFonts w:ascii="Arial" w:hAnsi="Arial" w:cs="Arial"/>
          <w:color w:val="50B028"/>
          <w:sz w:val="24"/>
          <w:szCs w:val="24"/>
        </w:rPr>
      </w:pPr>
    </w:p>
    <w:p w14:paraId="478C0E24" w14:textId="77777777" w:rsidR="008E41E9" w:rsidRPr="00303820" w:rsidRDefault="008E41E9" w:rsidP="00CC2FB3">
      <w:pPr>
        <w:spacing w:after="0"/>
        <w:jc w:val="both"/>
        <w:rPr>
          <w:rFonts w:ascii="Arial" w:hAnsi="Arial" w:cs="Arial"/>
          <w:color w:val="50B028"/>
          <w:sz w:val="24"/>
          <w:szCs w:val="24"/>
        </w:rPr>
      </w:pPr>
    </w:p>
    <w:p w14:paraId="2DAA6905" w14:textId="77777777" w:rsidR="008E41E9" w:rsidRPr="00303820" w:rsidRDefault="008E41E9" w:rsidP="00CC2FB3">
      <w:pPr>
        <w:spacing w:after="0"/>
        <w:jc w:val="both"/>
        <w:rPr>
          <w:rFonts w:ascii="Arial" w:hAnsi="Arial" w:cs="Arial"/>
          <w:color w:val="50B028"/>
          <w:sz w:val="24"/>
          <w:szCs w:val="24"/>
        </w:rPr>
      </w:pPr>
    </w:p>
    <w:p w14:paraId="652F31EC" w14:textId="77777777" w:rsidR="008E41E9" w:rsidRPr="00303820" w:rsidRDefault="008E41E9" w:rsidP="00CC2FB3">
      <w:pPr>
        <w:pStyle w:val="Odstavekseznama"/>
        <w:spacing w:after="0"/>
        <w:ind w:left="1080"/>
        <w:jc w:val="both"/>
        <w:rPr>
          <w:rFonts w:ascii="Arial" w:hAnsi="Arial" w:cs="Arial"/>
          <w:color w:val="FF0000"/>
          <w:sz w:val="24"/>
          <w:szCs w:val="24"/>
        </w:rPr>
      </w:pPr>
    </w:p>
    <w:p w14:paraId="5E9B0C5D" w14:textId="570527BB" w:rsidR="008E41E9" w:rsidRPr="00303820" w:rsidRDefault="00DB3B8A" w:rsidP="00CC2FB3">
      <w:pPr>
        <w:spacing w:after="0"/>
        <w:ind w:firstLine="708"/>
        <w:jc w:val="both"/>
        <w:rPr>
          <w:rFonts w:ascii="Arial" w:hAnsi="Arial" w:cs="Arial"/>
          <w:color w:val="FF0000"/>
          <w:sz w:val="24"/>
          <w:szCs w:val="24"/>
        </w:rPr>
      </w:pPr>
      <w:r>
        <w:rPr>
          <w:rFonts w:ascii="Arial" w:hAnsi="Arial" w:cs="Arial"/>
          <w:color w:val="FF0000"/>
          <w:sz w:val="24"/>
          <w:szCs w:val="24"/>
        </w:rPr>
        <w:t>Odgovori na vprašanja.</w:t>
      </w:r>
    </w:p>
    <w:p w14:paraId="7D363F9F" w14:textId="2F158DC0" w:rsidR="008E41E9" w:rsidRPr="00303820" w:rsidRDefault="008E41E9" w:rsidP="00CC2FB3">
      <w:pPr>
        <w:pStyle w:val="Odstavekseznama"/>
        <w:numPr>
          <w:ilvl w:val="0"/>
          <w:numId w:val="18"/>
        </w:numPr>
        <w:spacing w:after="0"/>
        <w:jc w:val="both"/>
        <w:rPr>
          <w:rFonts w:ascii="Arial" w:hAnsi="Arial" w:cs="Arial"/>
          <w:color w:val="FF0000"/>
          <w:sz w:val="24"/>
          <w:szCs w:val="24"/>
        </w:rPr>
      </w:pPr>
      <w:r w:rsidRPr="00303820">
        <w:rPr>
          <w:rFonts w:ascii="Arial" w:hAnsi="Arial" w:cs="Arial"/>
          <w:color w:val="FF0000"/>
          <w:sz w:val="24"/>
          <w:szCs w:val="24"/>
        </w:rPr>
        <w:t>Tekmovalec izvede poskus. Kolikšna je verjetnost, da se kolo sreče ustavi na rumenem ali modrem polju?</w:t>
      </w:r>
    </w:p>
    <w:p w14:paraId="68EBCD59" w14:textId="7AAC0861" w:rsidR="008E41E9" w:rsidRPr="00303820" w:rsidRDefault="008E41E9" w:rsidP="00CC2FB3">
      <w:pPr>
        <w:pStyle w:val="Odstavekseznama"/>
        <w:numPr>
          <w:ilvl w:val="0"/>
          <w:numId w:val="18"/>
        </w:numPr>
        <w:spacing w:after="0"/>
        <w:jc w:val="both"/>
        <w:rPr>
          <w:rFonts w:ascii="Arial" w:hAnsi="Arial" w:cs="Arial"/>
          <w:color w:val="FF0000"/>
          <w:sz w:val="24"/>
          <w:szCs w:val="24"/>
        </w:rPr>
      </w:pPr>
      <w:r w:rsidRPr="00303820">
        <w:rPr>
          <w:rFonts w:ascii="Arial" w:hAnsi="Arial" w:cs="Arial"/>
          <w:color w:val="FF0000"/>
          <w:sz w:val="24"/>
          <w:szCs w:val="24"/>
        </w:rPr>
        <w:t>Tekmovalec izvede dva poskusa. Kolikšna je verjetnost, da se kolo obakrat ustavi na rdečem polju?</w:t>
      </w:r>
    </w:p>
    <w:p w14:paraId="34CA63CE" w14:textId="0B6318CB" w:rsidR="008E41E9" w:rsidRPr="00303820" w:rsidRDefault="008E41E9" w:rsidP="00CC2FB3">
      <w:pPr>
        <w:pStyle w:val="Odstavekseznama"/>
        <w:numPr>
          <w:ilvl w:val="0"/>
          <w:numId w:val="18"/>
        </w:numPr>
        <w:spacing w:after="0"/>
        <w:jc w:val="both"/>
        <w:rPr>
          <w:rFonts w:ascii="Arial" w:hAnsi="Arial" w:cs="Arial"/>
          <w:color w:val="50B028"/>
          <w:sz w:val="24"/>
          <w:szCs w:val="24"/>
        </w:rPr>
      </w:pPr>
      <w:r w:rsidRPr="00303820">
        <w:rPr>
          <w:rFonts w:ascii="Arial" w:hAnsi="Arial" w:cs="Arial"/>
          <w:color w:val="50B028"/>
          <w:sz w:val="24"/>
          <w:szCs w:val="24"/>
        </w:rPr>
        <w:t xml:space="preserve">Pravila igre naj bodo naslednja. Vsak tekmovalec se na začetku mora odločiti, ali bo izvedel pet ali šest poskusov. Nagrado prejme tisti tekmovalec, </w:t>
      </w:r>
      <w:r w:rsidR="006A23F3">
        <w:rPr>
          <w:rFonts w:ascii="Arial" w:hAnsi="Arial" w:cs="Arial"/>
          <w:color w:val="50B028"/>
          <w:sz w:val="24"/>
          <w:szCs w:val="24"/>
        </w:rPr>
        <w:t xml:space="preserve">pri katerem </w:t>
      </w:r>
      <w:r w:rsidRPr="00303820">
        <w:rPr>
          <w:rFonts w:ascii="Arial" w:hAnsi="Arial" w:cs="Arial"/>
          <w:color w:val="50B028"/>
          <w:sz w:val="24"/>
          <w:szCs w:val="24"/>
        </w:rPr>
        <w:t xml:space="preserve"> se v petih poskusih kolo sreče ustavi na rdečem polju trikrat ali pa tisti, </w:t>
      </w:r>
      <w:r w:rsidR="006A23F3">
        <w:rPr>
          <w:rFonts w:ascii="Arial" w:hAnsi="Arial" w:cs="Arial"/>
          <w:color w:val="50B028"/>
          <w:sz w:val="24"/>
          <w:szCs w:val="24"/>
        </w:rPr>
        <w:t>pri katerem</w:t>
      </w:r>
      <w:r w:rsidRPr="00303820">
        <w:rPr>
          <w:rFonts w:ascii="Arial" w:hAnsi="Arial" w:cs="Arial"/>
          <w:color w:val="50B028"/>
          <w:sz w:val="24"/>
          <w:szCs w:val="24"/>
        </w:rPr>
        <w:t xml:space="preserve"> se v šestih poskusih kolo sreče ustavi na zelenem polju dvakrat.</w:t>
      </w:r>
    </w:p>
    <w:p w14:paraId="646C5299" w14:textId="29713A41" w:rsidR="008E41E9" w:rsidRPr="00303820" w:rsidRDefault="008E41E9" w:rsidP="00CC2FB3">
      <w:pPr>
        <w:pStyle w:val="Odstavekseznama"/>
        <w:spacing w:after="0"/>
        <w:ind w:left="1440"/>
        <w:jc w:val="both"/>
        <w:rPr>
          <w:rFonts w:ascii="Arial" w:hAnsi="Arial" w:cs="Arial"/>
          <w:color w:val="50B028"/>
          <w:sz w:val="24"/>
          <w:szCs w:val="24"/>
        </w:rPr>
      </w:pPr>
      <w:r w:rsidRPr="00303820">
        <w:rPr>
          <w:rFonts w:ascii="Arial" w:hAnsi="Arial" w:cs="Arial"/>
          <w:color w:val="50B028"/>
          <w:sz w:val="24"/>
          <w:szCs w:val="24"/>
        </w:rPr>
        <w:t>V katerem primeru je večja verjetnost, da tekmovalec prejme nagrado?</w:t>
      </w:r>
      <w:r w:rsidR="00E17863" w:rsidRPr="00303820">
        <w:rPr>
          <w:rFonts w:ascii="Arial" w:hAnsi="Arial" w:cs="Arial"/>
          <w:color w:val="50B028"/>
          <w:sz w:val="24"/>
          <w:szCs w:val="24"/>
        </w:rPr>
        <w:t xml:space="preserve"> Utemelji odgovor.</w:t>
      </w:r>
    </w:p>
    <w:p w14:paraId="77D4A8B3" w14:textId="72ACD00F" w:rsidR="00E17863" w:rsidRPr="00303820" w:rsidRDefault="00E17863" w:rsidP="00CC2FB3">
      <w:pPr>
        <w:pStyle w:val="Odstavekseznama"/>
        <w:numPr>
          <w:ilvl w:val="0"/>
          <w:numId w:val="18"/>
        </w:numPr>
        <w:spacing w:after="0"/>
        <w:jc w:val="both"/>
        <w:rPr>
          <w:rFonts w:ascii="Arial" w:hAnsi="Arial" w:cs="Arial"/>
          <w:color w:val="0070C0"/>
          <w:sz w:val="24"/>
          <w:szCs w:val="24"/>
        </w:rPr>
      </w:pPr>
      <w:r w:rsidRPr="00303820">
        <w:rPr>
          <w:rFonts w:ascii="Arial" w:hAnsi="Arial" w:cs="Arial"/>
          <w:color w:val="0070C0"/>
          <w:sz w:val="24"/>
          <w:szCs w:val="24"/>
        </w:rPr>
        <w:t xml:space="preserve">Oblikuj še sam eno pravilo, po katerem bi tekmovalec prejel nagrado. Verjetnost, da bo tekmovalec prejel nagrado </w:t>
      </w:r>
      <w:r w:rsidR="00D9077D">
        <w:rPr>
          <w:rFonts w:ascii="Arial" w:hAnsi="Arial" w:cs="Arial"/>
          <w:color w:val="0070C0"/>
          <w:sz w:val="24"/>
          <w:szCs w:val="24"/>
        </w:rPr>
        <w:t>naj bo manjša od 0.5 in večja od</w:t>
      </w:r>
      <w:r w:rsidRPr="00303820">
        <w:rPr>
          <w:rFonts w:ascii="Arial" w:hAnsi="Arial" w:cs="Arial"/>
          <w:color w:val="0070C0"/>
          <w:sz w:val="24"/>
          <w:szCs w:val="24"/>
        </w:rPr>
        <w:t xml:space="preserve"> 0.3.</w:t>
      </w:r>
    </w:p>
    <w:p w14:paraId="35598DE2" w14:textId="47A4E540" w:rsidR="00212C44" w:rsidRPr="00303820" w:rsidRDefault="00212C44" w:rsidP="00CC2FB3">
      <w:pPr>
        <w:pStyle w:val="Odstavekseznama"/>
        <w:spacing w:after="0"/>
        <w:ind w:left="1440"/>
        <w:jc w:val="both"/>
        <w:rPr>
          <w:rFonts w:ascii="Arial" w:hAnsi="Arial" w:cs="Arial"/>
          <w:color w:val="0070C0"/>
          <w:sz w:val="24"/>
          <w:szCs w:val="24"/>
        </w:rPr>
      </w:pPr>
    </w:p>
    <w:p w14:paraId="1BFBB366" w14:textId="2F8421BE" w:rsidR="00212C44" w:rsidRPr="00303820" w:rsidRDefault="00212C44" w:rsidP="00CC2FB3">
      <w:pPr>
        <w:pStyle w:val="Odstavekseznama"/>
        <w:numPr>
          <w:ilvl w:val="0"/>
          <w:numId w:val="17"/>
        </w:numPr>
        <w:spacing w:after="0"/>
        <w:jc w:val="both"/>
        <w:rPr>
          <w:rFonts w:ascii="Arial" w:hAnsi="Arial" w:cs="Arial"/>
          <w:color w:val="FF0000"/>
          <w:sz w:val="24"/>
          <w:szCs w:val="24"/>
        </w:rPr>
      </w:pPr>
      <w:r w:rsidRPr="00303820">
        <w:rPr>
          <w:rFonts w:ascii="Arial" w:hAnsi="Arial" w:cs="Arial"/>
          <w:color w:val="FF0000"/>
          <w:sz w:val="24"/>
          <w:szCs w:val="24"/>
        </w:rPr>
        <w:t>Profesorji matematike neke slovenske gimnazije so zbrali in prikazali podatke o zaključnih ocenah dijakov pri matematiki v šolskem letu 2017/2018. Na sliki A so prikazani podatki za 1. a oddelek, na sliki B podatki za vse dijake tretjih letnikov in na sliki C podatki za vse dijake gimnazije.</w:t>
      </w:r>
    </w:p>
    <w:p w14:paraId="7B0F5481" w14:textId="77777777" w:rsidR="00212C44" w:rsidRPr="00303820" w:rsidRDefault="00212C44" w:rsidP="00CC2FB3">
      <w:pPr>
        <w:pStyle w:val="Odstavekseznama"/>
        <w:spacing w:after="0"/>
        <w:jc w:val="both"/>
        <w:rPr>
          <w:rFonts w:ascii="Arial" w:hAnsi="Arial" w:cs="Arial"/>
          <w:color w:val="FF0000"/>
          <w:sz w:val="24"/>
          <w:szCs w:val="24"/>
        </w:rPr>
      </w:pPr>
    </w:p>
    <w:p w14:paraId="0D19A3C8" w14:textId="77777777" w:rsidR="00212C44" w:rsidRPr="00303820" w:rsidRDefault="00212C44" w:rsidP="00CC2FB3">
      <w:pPr>
        <w:spacing w:after="0"/>
        <w:jc w:val="both"/>
        <w:rPr>
          <w:rFonts w:ascii="Arial" w:hAnsi="Arial" w:cs="Arial"/>
          <w:color w:val="50B028"/>
          <w:sz w:val="24"/>
          <w:szCs w:val="24"/>
        </w:rPr>
      </w:pPr>
    </w:p>
    <w:p w14:paraId="7DF9B294" w14:textId="77777777" w:rsidR="00C000A6" w:rsidRDefault="00212C44" w:rsidP="00C50675">
      <w:pPr>
        <w:spacing w:after="0"/>
        <w:rPr>
          <w:rFonts w:ascii="Arial" w:hAnsi="Arial" w:cs="Arial"/>
          <w:color w:val="FF0000"/>
          <w:sz w:val="24"/>
          <w:szCs w:val="24"/>
        </w:rPr>
      </w:pPr>
      <w:r w:rsidRPr="00303820">
        <w:rPr>
          <w:rFonts w:ascii="Arial" w:hAnsi="Arial" w:cs="Arial"/>
          <w:noProof/>
          <w:sz w:val="24"/>
          <w:szCs w:val="24"/>
        </w:rPr>
        <w:lastRenderedPageBreak/>
        <w:drawing>
          <wp:inline distT="0" distB="0" distL="0" distR="0" wp14:anchorId="1E7B5E81" wp14:editId="4B23C990">
            <wp:extent cx="3077570" cy="2165417"/>
            <wp:effectExtent l="0" t="0" r="8890" b="635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21AE37" w14:textId="6F44C3FE" w:rsidR="00C50675" w:rsidRDefault="00212C44" w:rsidP="00C50675">
      <w:pPr>
        <w:spacing w:after="0"/>
        <w:rPr>
          <w:rFonts w:ascii="Arial" w:hAnsi="Arial" w:cs="Arial"/>
          <w:color w:val="FF0000"/>
          <w:sz w:val="24"/>
          <w:szCs w:val="24"/>
        </w:rPr>
      </w:pPr>
      <w:r w:rsidRPr="00303820">
        <w:rPr>
          <w:rFonts w:ascii="Arial" w:hAnsi="Arial" w:cs="Arial"/>
          <w:color w:val="FF0000"/>
          <w:sz w:val="24"/>
          <w:szCs w:val="24"/>
        </w:rPr>
        <w:t>Slika A</w:t>
      </w:r>
    </w:p>
    <w:p w14:paraId="3C1FDB57" w14:textId="77777777" w:rsidR="00C000A6" w:rsidRDefault="00C000A6" w:rsidP="00C50675">
      <w:pPr>
        <w:spacing w:after="0"/>
        <w:rPr>
          <w:rFonts w:ascii="Arial" w:hAnsi="Arial" w:cs="Arial"/>
          <w:color w:val="FF0000"/>
          <w:sz w:val="24"/>
          <w:szCs w:val="24"/>
        </w:rPr>
      </w:pPr>
    </w:p>
    <w:p w14:paraId="66403B3E" w14:textId="77777777" w:rsidR="00C000A6" w:rsidRDefault="00212C44" w:rsidP="00C50675">
      <w:pPr>
        <w:spacing w:after="0"/>
        <w:rPr>
          <w:rFonts w:ascii="Arial" w:hAnsi="Arial" w:cs="Arial"/>
          <w:color w:val="FF0000"/>
          <w:sz w:val="24"/>
          <w:szCs w:val="24"/>
        </w:rPr>
      </w:pPr>
      <w:r w:rsidRPr="00303820">
        <w:rPr>
          <w:rFonts w:ascii="Arial" w:hAnsi="Arial" w:cs="Arial"/>
          <w:noProof/>
          <w:sz w:val="24"/>
          <w:szCs w:val="24"/>
        </w:rPr>
        <w:drawing>
          <wp:inline distT="0" distB="0" distL="0" distR="0" wp14:anchorId="5B0F16C7" wp14:editId="6CE9A81B">
            <wp:extent cx="3077210" cy="2048093"/>
            <wp:effectExtent l="0" t="0" r="8890" b="952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DB2A80" w14:textId="492DBA06" w:rsidR="00212C44" w:rsidRDefault="00212C44" w:rsidP="00C50675">
      <w:pPr>
        <w:spacing w:after="0"/>
        <w:rPr>
          <w:rFonts w:ascii="Arial" w:hAnsi="Arial" w:cs="Arial"/>
          <w:color w:val="FF0000"/>
          <w:sz w:val="24"/>
          <w:szCs w:val="24"/>
        </w:rPr>
      </w:pPr>
      <w:r w:rsidRPr="00303820">
        <w:rPr>
          <w:rFonts w:ascii="Arial" w:hAnsi="Arial" w:cs="Arial"/>
          <w:color w:val="FF0000"/>
          <w:sz w:val="24"/>
          <w:szCs w:val="24"/>
        </w:rPr>
        <w:t>Slika B</w:t>
      </w:r>
    </w:p>
    <w:p w14:paraId="7A4665B9" w14:textId="77777777" w:rsidR="00C000A6" w:rsidRPr="00303820" w:rsidRDefault="00C000A6" w:rsidP="00C50675">
      <w:pPr>
        <w:spacing w:after="0"/>
        <w:rPr>
          <w:rFonts w:ascii="Arial" w:hAnsi="Arial" w:cs="Arial"/>
          <w:color w:val="50B028"/>
          <w:sz w:val="24"/>
          <w:szCs w:val="24"/>
        </w:rPr>
      </w:pPr>
    </w:p>
    <w:p w14:paraId="56AA6D1E" w14:textId="77777777" w:rsidR="00C000A6" w:rsidRDefault="00212C44" w:rsidP="00CC2FB3">
      <w:pPr>
        <w:spacing w:after="0"/>
        <w:jc w:val="both"/>
        <w:rPr>
          <w:rFonts w:ascii="Arial" w:hAnsi="Arial" w:cs="Arial"/>
          <w:color w:val="FF0000"/>
          <w:sz w:val="24"/>
          <w:szCs w:val="24"/>
        </w:rPr>
      </w:pPr>
      <w:r w:rsidRPr="00303820">
        <w:rPr>
          <w:rFonts w:ascii="Arial" w:hAnsi="Arial" w:cs="Arial"/>
          <w:noProof/>
          <w:sz w:val="24"/>
          <w:szCs w:val="24"/>
        </w:rPr>
        <w:drawing>
          <wp:inline distT="0" distB="0" distL="0" distR="0" wp14:anchorId="00673081" wp14:editId="6E5B368E">
            <wp:extent cx="3077210" cy="2229977"/>
            <wp:effectExtent l="0" t="0" r="8890" b="1841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52A7A9" w14:textId="79B95979" w:rsidR="00212C44" w:rsidRPr="00303820" w:rsidRDefault="00212C44" w:rsidP="00CC2FB3">
      <w:pPr>
        <w:spacing w:after="0"/>
        <w:jc w:val="both"/>
        <w:rPr>
          <w:rFonts w:ascii="Arial" w:hAnsi="Arial" w:cs="Arial"/>
          <w:color w:val="50B028"/>
          <w:sz w:val="24"/>
          <w:szCs w:val="24"/>
        </w:rPr>
      </w:pPr>
      <w:r w:rsidRPr="00303820">
        <w:rPr>
          <w:rFonts w:ascii="Arial" w:hAnsi="Arial" w:cs="Arial"/>
          <w:color w:val="FF0000"/>
          <w:sz w:val="24"/>
          <w:szCs w:val="24"/>
        </w:rPr>
        <w:t>Slika C</w:t>
      </w:r>
    </w:p>
    <w:p w14:paraId="7E9B3A2F" w14:textId="77777777" w:rsidR="00CE4F19" w:rsidRDefault="00CE4F19" w:rsidP="00CC2FB3">
      <w:pPr>
        <w:spacing w:after="0"/>
        <w:jc w:val="both"/>
        <w:rPr>
          <w:rFonts w:ascii="Arial" w:hAnsi="Arial" w:cs="Arial"/>
          <w:color w:val="50B028"/>
          <w:sz w:val="24"/>
          <w:szCs w:val="24"/>
        </w:rPr>
      </w:pPr>
    </w:p>
    <w:p w14:paraId="31F64714" w14:textId="77777777" w:rsidR="00CE4F19" w:rsidRDefault="00CE4F19" w:rsidP="00CC2FB3">
      <w:pPr>
        <w:spacing w:after="0"/>
        <w:jc w:val="both"/>
        <w:rPr>
          <w:rFonts w:ascii="Arial" w:hAnsi="Arial" w:cs="Arial"/>
          <w:color w:val="50B028"/>
          <w:sz w:val="24"/>
          <w:szCs w:val="24"/>
        </w:rPr>
      </w:pPr>
    </w:p>
    <w:p w14:paraId="501187B5" w14:textId="77777777" w:rsidR="00CE4F19" w:rsidRPr="00303820" w:rsidRDefault="00CE4F19" w:rsidP="00CE4F19">
      <w:pPr>
        <w:ind w:left="708"/>
        <w:jc w:val="both"/>
        <w:rPr>
          <w:rFonts w:ascii="Arial" w:hAnsi="Arial" w:cs="Arial"/>
          <w:color w:val="FF0000"/>
          <w:sz w:val="24"/>
          <w:szCs w:val="24"/>
        </w:rPr>
      </w:pPr>
      <w:r w:rsidRPr="00303820">
        <w:rPr>
          <w:rFonts w:ascii="Arial" w:hAnsi="Arial" w:cs="Arial"/>
          <w:color w:val="FF0000"/>
          <w:sz w:val="24"/>
          <w:szCs w:val="24"/>
        </w:rPr>
        <w:t xml:space="preserve">V katerem primeru bi lahko rekli, da so podatki normalno porazdeljeni?  Odgovor utemelji. </w:t>
      </w:r>
    </w:p>
    <w:p w14:paraId="55B825FC" w14:textId="53046E09" w:rsidR="008E41E9" w:rsidRPr="00E462F0" w:rsidRDefault="00CE4F19" w:rsidP="00E462F0">
      <w:pPr>
        <w:ind w:firstLine="708"/>
        <w:jc w:val="both"/>
        <w:rPr>
          <w:rFonts w:ascii="Arial" w:hAnsi="Arial" w:cs="Arial"/>
          <w:color w:val="FF0000"/>
          <w:sz w:val="24"/>
          <w:szCs w:val="24"/>
        </w:rPr>
      </w:pPr>
      <w:r w:rsidRPr="00303820">
        <w:rPr>
          <w:rFonts w:ascii="Arial" w:hAnsi="Arial" w:cs="Arial"/>
          <w:color w:val="FF0000"/>
          <w:sz w:val="24"/>
          <w:szCs w:val="24"/>
        </w:rPr>
        <w:t>Nasvet:  Razišči pojem normalna porazdelitev.</w:t>
      </w:r>
      <w:r w:rsidR="008E41E9" w:rsidRPr="00303820">
        <w:rPr>
          <w:rFonts w:ascii="Arial" w:hAnsi="Arial" w:cs="Arial"/>
          <w:noProof/>
          <w:sz w:val="24"/>
          <w:szCs w:val="24"/>
        </w:rPr>
        <mc:AlternateContent>
          <mc:Choice Requires="wps">
            <w:drawing>
              <wp:anchor distT="0" distB="0" distL="114300" distR="114300" simplePos="0" relativeHeight="251663360" behindDoc="0" locked="0" layoutInCell="1" allowOverlap="1" wp14:anchorId="6DB93D85" wp14:editId="7679F93F">
                <wp:simplePos x="0" y="0"/>
                <wp:positionH relativeFrom="column">
                  <wp:posOffset>6425978</wp:posOffset>
                </wp:positionH>
                <wp:positionV relativeFrom="paragraph">
                  <wp:posOffset>6649002</wp:posOffset>
                </wp:positionV>
                <wp:extent cx="259251" cy="635794"/>
                <wp:effectExtent l="0" t="0" r="0" b="0"/>
                <wp:wrapNone/>
                <wp:docPr id="35" name="Enakokraki trikotnik 4"/>
                <wp:cNvGraphicFramePr/>
                <a:graphic xmlns:a="http://schemas.openxmlformats.org/drawingml/2006/main">
                  <a:graphicData uri="http://schemas.microsoft.com/office/word/2010/wordprocessingShape">
                    <wps:wsp>
                      <wps:cNvSpPr/>
                      <wps:spPr>
                        <a:xfrm>
                          <a:off x="0" y="0"/>
                          <a:ext cx="259251" cy="635794"/>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197BBA" id="Enakokraki trikotnik 4" o:spid="_x0000_s1026" type="#_x0000_t5" style="position:absolute;margin-left:506pt;margin-top:523.55pt;width:20.4pt;height:50.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" fillcolor="black [3200]" strokecolor="black [1600]" strokeweight="2pt"/>
            </w:pict>
          </mc:Fallback>
        </mc:AlternateContent>
      </w:r>
    </w:p>
    <w:sectPr w:rsidR="008E41E9" w:rsidRPr="00E462F0" w:rsidSect="009D4DB7">
      <w:headerReference w:type="default" r:id="rId14"/>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B9A32" w14:textId="77777777" w:rsidR="004B1794" w:rsidRDefault="004B1794" w:rsidP="009D4DB7">
      <w:pPr>
        <w:spacing w:after="0" w:line="240" w:lineRule="auto"/>
      </w:pPr>
      <w:r>
        <w:separator/>
      </w:r>
    </w:p>
  </w:endnote>
  <w:endnote w:type="continuationSeparator" w:id="0">
    <w:p w14:paraId="383AB08A" w14:textId="77777777" w:rsidR="004B1794" w:rsidRDefault="004B1794"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eta KT">
    <w:altName w:val="Arial"/>
    <w:panose1 w:val="00000000000000000000"/>
    <w:charset w:val="00"/>
    <w:family w:val="swiss"/>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AB2E5" w14:textId="77777777" w:rsidR="004B1794" w:rsidRDefault="004B1794" w:rsidP="009D4DB7">
      <w:pPr>
        <w:spacing w:after="0" w:line="240" w:lineRule="auto"/>
      </w:pPr>
      <w:r>
        <w:separator/>
      </w:r>
    </w:p>
  </w:footnote>
  <w:footnote w:type="continuationSeparator" w:id="0">
    <w:p w14:paraId="42B9D685" w14:textId="77777777" w:rsidR="004B1794" w:rsidRDefault="004B1794"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E285A" w14:textId="77777777" w:rsidR="009D4DB7" w:rsidRDefault="009D4DB7">
    <w:pPr>
      <w:pStyle w:val="Glava"/>
    </w:pPr>
    <w:r w:rsidRPr="00A94BC6">
      <w:rPr>
        <w:noProof/>
      </w:rPr>
      <w:drawing>
        <wp:anchor distT="0" distB="0" distL="114300" distR="114300" simplePos="0" relativeHeight="251661312" behindDoc="0" locked="0" layoutInCell="1" allowOverlap="1" wp14:anchorId="18EED8CB" wp14:editId="1DFF9773">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7161D6FD" wp14:editId="51819B4D">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FB2454">
      <w:rPr>
        <w:rFonts w:ascii="Arial" w:hAnsi="Arial" w:cs="Arial"/>
        <w:b/>
        <w:color w:val="0070C0"/>
        <w:sz w:val="28"/>
        <w:szCs w:val="28"/>
      </w:rPr>
      <w:t>M</w:t>
    </w:r>
    <w:r w:rsidR="004752DE">
      <w:rPr>
        <w:rFonts w:ascii="Arial" w:hAnsi="Arial" w:cs="Arial"/>
        <w:b/>
        <w:color w:val="0070C0"/>
        <w:sz w:val="28"/>
        <w:szCs w:val="28"/>
      </w:rPr>
      <w:t>A</w:t>
    </w:r>
    <w:r w:rsidR="00FB2454">
      <w:rPr>
        <w:rFonts w:ascii="Arial" w:hAnsi="Arial" w:cs="Arial"/>
        <w:b/>
        <w:color w:val="0070C0"/>
        <w:sz w:val="28"/>
        <w:szCs w:val="28"/>
      </w:rPr>
      <w:t>TEMATIKA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E41"/>
    <w:multiLevelType w:val="hybridMultilevel"/>
    <w:tmpl w:val="F552E4A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0A6508"/>
    <w:multiLevelType w:val="hybridMultilevel"/>
    <w:tmpl w:val="A5B80C02"/>
    <w:lvl w:ilvl="0" w:tplc="0292D732">
      <w:start w:val="1"/>
      <w:numFmt w:val="lowerLetter"/>
      <w:lvlText w:val="%1)"/>
      <w:lvlJc w:val="left"/>
      <w:pPr>
        <w:ind w:left="1080" w:hanging="360"/>
      </w:pPr>
      <w:rPr>
        <w:rFonts w:asciiTheme="minorHAnsi" w:eastAsiaTheme="minorHAnsi" w:hAnsiTheme="minorHAnsi" w:cstheme="minorBidi"/>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933FB"/>
    <w:multiLevelType w:val="hybridMultilevel"/>
    <w:tmpl w:val="D096B568"/>
    <w:lvl w:ilvl="0" w:tplc="04240017">
      <w:start w:val="1"/>
      <w:numFmt w:val="low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 w15:restartNumberingAfterBreak="0">
    <w:nsid w:val="2040780D"/>
    <w:multiLevelType w:val="hybridMultilevel"/>
    <w:tmpl w:val="B46045A8"/>
    <w:lvl w:ilvl="0" w:tplc="450AF8B4">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15:restartNumberingAfterBreak="0">
    <w:nsid w:val="22670F85"/>
    <w:multiLevelType w:val="hybridMultilevel"/>
    <w:tmpl w:val="6C1E28D4"/>
    <w:lvl w:ilvl="0" w:tplc="44525774">
      <w:numFmt w:val="bullet"/>
      <w:lvlText w:val="•"/>
      <w:lvlJc w:val="left"/>
      <w:pPr>
        <w:ind w:left="720" w:hanging="360"/>
      </w:pPr>
      <w:rPr>
        <w:rFonts w:ascii="Calibri" w:eastAsiaTheme="minorHAnsi" w:hAnsi="Calibri" w:cs="Meta K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5C49B7"/>
    <w:multiLevelType w:val="hybridMultilevel"/>
    <w:tmpl w:val="52FE3458"/>
    <w:lvl w:ilvl="0" w:tplc="889EA22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2E9D75F2"/>
    <w:multiLevelType w:val="hybridMultilevel"/>
    <w:tmpl w:val="2550DE88"/>
    <w:lvl w:ilvl="0" w:tplc="A4A25E3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D3A7F"/>
    <w:multiLevelType w:val="hybridMultilevel"/>
    <w:tmpl w:val="F6526DE4"/>
    <w:lvl w:ilvl="0" w:tplc="58A07020">
      <w:start w:val="1"/>
      <w:numFmt w:val="lowerLetter"/>
      <w:lvlText w:val="%1)"/>
      <w:lvlJc w:val="left"/>
      <w:pPr>
        <w:ind w:left="1080" w:hanging="360"/>
      </w:pPr>
      <w:rPr>
        <w:rFonts w:asciiTheme="minorHAnsi" w:eastAsiaTheme="minorHAnsi" w:hAnsiTheme="minorHAnsi" w:cstheme="minorBidi"/>
        <w:color w:val="50B0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2A1B35"/>
    <w:multiLevelType w:val="hybridMultilevel"/>
    <w:tmpl w:val="E6A004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B8D1CC4"/>
    <w:multiLevelType w:val="hybridMultilevel"/>
    <w:tmpl w:val="290AAC40"/>
    <w:lvl w:ilvl="0" w:tplc="B6905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44738F"/>
    <w:multiLevelType w:val="hybridMultilevel"/>
    <w:tmpl w:val="516AE678"/>
    <w:lvl w:ilvl="0" w:tplc="380CA85C">
      <w:start w:val="1"/>
      <w:numFmt w:val="lowerLetter"/>
      <w:lvlText w:val="%1)"/>
      <w:lvlJc w:val="left"/>
      <w:pPr>
        <w:ind w:left="1080" w:hanging="360"/>
      </w:pPr>
      <w:rPr>
        <w:rFonts w:asciiTheme="minorHAnsi" w:eastAsiaTheme="minorHAnsi" w:hAnsiTheme="minorHAnsi" w:cstheme="minorBidi"/>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781ED4"/>
    <w:multiLevelType w:val="hybridMultilevel"/>
    <w:tmpl w:val="AF98D402"/>
    <w:lvl w:ilvl="0" w:tplc="678CC3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CD81CDF"/>
    <w:multiLevelType w:val="hybridMultilevel"/>
    <w:tmpl w:val="258E24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D873E42"/>
    <w:multiLevelType w:val="hybridMultilevel"/>
    <w:tmpl w:val="0240C05E"/>
    <w:lvl w:ilvl="0" w:tplc="53123F7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65721CDC"/>
    <w:multiLevelType w:val="hybridMultilevel"/>
    <w:tmpl w:val="AFCEF9E0"/>
    <w:lvl w:ilvl="0" w:tplc="8CD8DF1C">
      <w:start w:val="1"/>
      <w:numFmt w:val="lowerLetter"/>
      <w:lvlText w:val="%1)"/>
      <w:lvlJc w:val="left"/>
      <w:pPr>
        <w:ind w:left="1080" w:hanging="360"/>
      </w:pPr>
      <w:rPr>
        <w:rFonts w:hint="default"/>
        <w:color w:val="50B0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1B64DF"/>
    <w:multiLevelType w:val="hybridMultilevel"/>
    <w:tmpl w:val="A2CACBFE"/>
    <w:lvl w:ilvl="0" w:tplc="4768AD9A">
      <w:start w:val="3"/>
      <w:numFmt w:val="bullet"/>
      <w:lvlText w:val="-"/>
      <w:lvlJc w:val="left"/>
      <w:pPr>
        <w:ind w:left="720" w:hanging="360"/>
      </w:pPr>
      <w:rPr>
        <w:rFonts w:ascii="Calibri" w:eastAsiaTheme="minorHAnsi" w:hAnsi="Calibri" w:cs="Meta K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C571671"/>
    <w:multiLevelType w:val="hybridMultilevel"/>
    <w:tmpl w:val="E05017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2420EA2"/>
    <w:multiLevelType w:val="hybridMultilevel"/>
    <w:tmpl w:val="158C1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6917D2E"/>
    <w:multiLevelType w:val="hybridMultilevel"/>
    <w:tmpl w:val="CC5EEB86"/>
    <w:lvl w:ilvl="0" w:tplc="21565B5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16"/>
  </w:num>
  <w:num w:numId="4">
    <w:abstractNumId w:val="12"/>
  </w:num>
  <w:num w:numId="5">
    <w:abstractNumId w:val="8"/>
  </w:num>
  <w:num w:numId="6">
    <w:abstractNumId w:val="13"/>
  </w:num>
  <w:num w:numId="7">
    <w:abstractNumId w:val="5"/>
  </w:num>
  <w:num w:numId="8">
    <w:abstractNumId w:val="3"/>
  </w:num>
  <w:num w:numId="9">
    <w:abstractNumId w:val="4"/>
  </w:num>
  <w:num w:numId="10">
    <w:abstractNumId w:val="2"/>
  </w:num>
  <w:num w:numId="11">
    <w:abstractNumId w:val="6"/>
  </w:num>
  <w:num w:numId="12">
    <w:abstractNumId w:val="1"/>
  </w:num>
  <w:num w:numId="13">
    <w:abstractNumId w:val="10"/>
  </w:num>
  <w:num w:numId="14">
    <w:abstractNumId w:val="18"/>
  </w:num>
  <w:num w:numId="15">
    <w:abstractNumId w:val="7"/>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92F"/>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986"/>
    <w:rsid w:val="00027B17"/>
    <w:rsid w:val="00027B49"/>
    <w:rsid w:val="00030398"/>
    <w:rsid w:val="000314B6"/>
    <w:rsid w:val="000315D3"/>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552CA"/>
    <w:rsid w:val="00060977"/>
    <w:rsid w:val="00060EEF"/>
    <w:rsid w:val="00061B18"/>
    <w:rsid w:val="000621EE"/>
    <w:rsid w:val="00062625"/>
    <w:rsid w:val="0006270F"/>
    <w:rsid w:val="000636F7"/>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0EB"/>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85C"/>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079D2"/>
    <w:rsid w:val="00110108"/>
    <w:rsid w:val="0011033C"/>
    <w:rsid w:val="00110B68"/>
    <w:rsid w:val="00111293"/>
    <w:rsid w:val="00111D01"/>
    <w:rsid w:val="00112167"/>
    <w:rsid w:val="0011444D"/>
    <w:rsid w:val="00114F12"/>
    <w:rsid w:val="0011573B"/>
    <w:rsid w:val="00115C95"/>
    <w:rsid w:val="00115D77"/>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2FA6"/>
    <w:rsid w:val="001332CC"/>
    <w:rsid w:val="00133313"/>
    <w:rsid w:val="001335DD"/>
    <w:rsid w:val="00134229"/>
    <w:rsid w:val="00134A24"/>
    <w:rsid w:val="00134B58"/>
    <w:rsid w:val="00135105"/>
    <w:rsid w:val="001356EA"/>
    <w:rsid w:val="0013685F"/>
    <w:rsid w:val="00137257"/>
    <w:rsid w:val="00137654"/>
    <w:rsid w:val="001376C2"/>
    <w:rsid w:val="00137950"/>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6BDB"/>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408"/>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13"/>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581B"/>
    <w:rsid w:val="00206B86"/>
    <w:rsid w:val="00207A3D"/>
    <w:rsid w:val="00210214"/>
    <w:rsid w:val="002111AE"/>
    <w:rsid w:val="00211501"/>
    <w:rsid w:val="00211942"/>
    <w:rsid w:val="00211CDC"/>
    <w:rsid w:val="0021270C"/>
    <w:rsid w:val="002128CB"/>
    <w:rsid w:val="00212C3C"/>
    <w:rsid w:val="00212C44"/>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967"/>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138"/>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3D28"/>
    <w:rsid w:val="00296442"/>
    <w:rsid w:val="0029648A"/>
    <w:rsid w:val="00297BA9"/>
    <w:rsid w:val="002A01EE"/>
    <w:rsid w:val="002A02C7"/>
    <w:rsid w:val="002A0EEA"/>
    <w:rsid w:val="002A1007"/>
    <w:rsid w:val="002A223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05"/>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4865"/>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820"/>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6F6A"/>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46626"/>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0C1"/>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98F"/>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D756F"/>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67EA4"/>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794"/>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B72"/>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4E9"/>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4EE"/>
    <w:rsid w:val="0055166C"/>
    <w:rsid w:val="00551D8D"/>
    <w:rsid w:val="00552415"/>
    <w:rsid w:val="00553505"/>
    <w:rsid w:val="0055375D"/>
    <w:rsid w:val="005541BB"/>
    <w:rsid w:val="005546F0"/>
    <w:rsid w:val="0055482E"/>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2E2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8C3"/>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12BE"/>
    <w:rsid w:val="006123CE"/>
    <w:rsid w:val="00612887"/>
    <w:rsid w:val="00612C96"/>
    <w:rsid w:val="0061327C"/>
    <w:rsid w:val="00613736"/>
    <w:rsid w:val="00613FAB"/>
    <w:rsid w:val="00614FA7"/>
    <w:rsid w:val="0061610A"/>
    <w:rsid w:val="006209FC"/>
    <w:rsid w:val="00620D2B"/>
    <w:rsid w:val="00621110"/>
    <w:rsid w:val="00621812"/>
    <w:rsid w:val="00621DB7"/>
    <w:rsid w:val="006229B6"/>
    <w:rsid w:val="00623E7D"/>
    <w:rsid w:val="00624DBA"/>
    <w:rsid w:val="00625792"/>
    <w:rsid w:val="006308EB"/>
    <w:rsid w:val="00631014"/>
    <w:rsid w:val="00631FEE"/>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033"/>
    <w:rsid w:val="006511B6"/>
    <w:rsid w:val="006517A3"/>
    <w:rsid w:val="0065213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77D96"/>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9D4"/>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3F3"/>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04A0"/>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36CE"/>
    <w:rsid w:val="007046F9"/>
    <w:rsid w:val="00706734"/>
    <w:rsid w:val="00707E62"/>
    <w:rsid w:val="00707FEC"/>
    <w:rsid w:val="00710EEA"/>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118"/>
    <w:rsid w:val="007256E6"/>
    <w:rsid w:val="007270FA"/>
    <w:rsid w:val="00727660"/>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89C"/>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2E5"/>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0E3E"/>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3E8"/>
    <w:rsid w:val="00860A88"/>
    <w:rsid w:val="00860D68"/>
    <w:rsid w:val="008618C5"/>
    <w:rsid w:val="00861F46"/>
    <w:rsid w:val="008620AF"/>
    <w:rsid w:val="008620CD"/>
    <w:rsid w:val="008625F8"/>
    <w:rsid w:val="00862C3C"/>
    <w:rsid w:val="008632DA"/>
    <w:rsid w:val="00863F82"/>
    <w:rsid w:val="0086560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0FA"/>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1E9"/>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4CB9"/>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0AD"/>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4515"/>
    <w:rsid w:val="00A1771F"/>
    <w:rsid w:val="00A2051E"/>
    <w:rsid w:val="00A208FD"/>
    <w:rsid w:val="00A20C52"/>
    <w:rsid w:val="00A219F4"/>
    <w:rsid w:val="00A22EF3"/>
    <w:rsid w:val="00A23035"/>
    <w:rsid w:val="00A230B0"/>
    <w:rsid w:val="00A24372"/>
    <w:rsid w:val="00A247D1"/>
    <w:rsid w:val="00A2486C"/>
    <w:rsid w:val="00A249CC"/>
    <w:rsid w:val="00A260F8"/>
    <w:rsid w:val="00A262AF"/>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143"/>
    <w:rsid w:val="00A72C0A"/>
    <w:rsid w:val="00A74B14"/>
    <w:rsid w:val="00A76196"/>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97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182"/>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233"/>
    <w:rsid w:val="00B40A55"/>
    <w:rsid w:val="00B40BFB"/>
    <w:rsid w:val="00B40EED"/>
    <w:rsid w:val="00B42012"/>
    <w:rsid w:val="00B4202C"/>
    <w:rsid w:val="00B42142"/>
    <w:rsid w:val="00B42506"/>
    <w:rsid w:val="00B425F2"/>
    <w:rsid w:val="00B42EC8"/>
    <w:rsid w:val="00B42F75"/>
    <w:rsid w:val="00B43265"/>
    <w:rsid w:val="00B43B86"/>
    <w:rsid w:val="00B43D75"/>
    <w:rsid w:val="00B44E45"/>
    <w:rsid w:val="00B45516"/>
    <w:rsid w:val="00B46583"/>
    <w:rsid w:val="00B46937"/>
    <w:rsid w:val="00B46EB0"/>
    <w:rsid w:val="00B50070"/>
    <w:rsid w:val="00B50934"/>
    <w:rsid w:val="00B50F79"/>
    <w:rsid w:val="00B51A76"/>
    <w:rsid w:val="00B52203"/>
    <w:rsid w:val="00B526EB"/>
    <w:rsid w:val="00B52978"/>
    <w:rsid w:val="00B5351E"/>
    <w:rsid w:val="00B540D6"/>
    <w:rsid w:val="00B54270"/>
    <w:rsid w:val="00B5611B"/>
    <w:rsid w:val="00B566E1"/>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1E4"/>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595"/>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1286"/>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0A6"/>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5E47"/>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675"/>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3E9A"/>
    <w:rsid w:val="00C84452"/>
    <w:rsid w:val="00C857F5"/>
    <w:rsid w:val="00C85DDA"/>
    <w:rsid w:val="00C85E9E"/>
    <w:rsid w:val="00C86DAD"/>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2FB3"/>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4F19"/>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2725"/>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341D"/>
    <w:rsid w:val="00D34226"/>
    <w:rsid w:val="00D3436F"/>
    <w:rsid w:val="00D3489C"/>
    <w:rsid w:val="00D34C71"/>
    <w:rsid w:val="00D34E6A"/>
    <w:rsid w:val="00D34F68"/>
    <w:rsid w:val="00D35EF7"/>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696B"/>
    <w:rsid w:val="00D5711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1E07"/>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AD0"/>
    <w:rsid w:val="00D85DA1"/>
    <w:rsid w:val="00D85EEE"/>
    <w:rsid w:val="00D86651"/>
    <w:rsid w:val="00D8727D"/>
    <w:rsid w:val="00D87479"/>
    <w:rsid w:val="00D875E4"/>
    <w:rsid w:val="00D87938"/>
    <w:rsid w:val="00D9077D"/>
    <w:rsid w:val="00D91292"/>
    <w:rsid w:val="00D91327"/>
    <w:rsid w:val="00D91564"/>
    <w:rsid w:val="00D91DC5"/>
    <w:rsid w:val="00D91F6B"/>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17C4"/>
    <w:rsid w:val="00DB2C9B"/>
    <w:rsid w:val="00DB307B"/>
    <w:rsid w:val="00DB36AC"/>
    <w:rsid w:val="00DB3900"/>
    <w:rsid w:val="00DB3A4F"/>
    <w:rsid w:val="00DB3B8A"/>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4010"/>
    <w:rsid w:val="00DC5104"/>
    <w:rsid w:val="00DC5993"/>
    <w:rsid w:val="00DC702D"/>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3"/>
    <w:rsid w:val="00E1786A"/>
    <w:rsid w:val="00E178A8"/>
    <w:rsid w:val="00E17D73"/>
    <w:rsid w:val="00E17E82"/>
    <w:rsid w:val="00E20154"/>
    <w:rsid w:val="00E20C7A"/>
    <w:rsid w:val="00E20D86"/>
    <w:rsid w:val="00E21E00"/>
    <w:rsid w:val="00E21E59"/>
    <w:rsid w:val="00E22450"/>
    <w:rsid w:val="00E227C4"/>
    <w:rsid w:val="00E2280E"/>
    <w:rsid w:val="00E2329C"/>
    <w:rsid w:val="00E2334A"/>
    <w:rsid w:val="00E247C1"/>
    <w:rsid w:val="00E24A6D"/>
    <w:rsid w:val="00E24B53"/>
    <w:rsid w:val="00E24E45"/>
    <w:rsid w:val="00E25316"/>
    <w:rsid w:val="00E256DC"/>
    <w:rsid w:val="00E2704B"/>
    <w:rsid w:val="00E3070B"/>
    <w:rsid w:val="00E30A98"/>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5F61"/>
    <w:rsid w:val="00E460D4"/>
    <w:rsid w:val="00E462F0"/>
    <w:rsid w:val="00E500C7"/>
    <w:rsid w:val="00E50EBB"/>
    <w:rsid w:val="00E526E3"/>
    <w:rsid w:val="00E54168"/>
    <w:rsid w:val="00E56429"/>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B5B"/>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5F34"/>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010"/>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4B8"/>
    <w:rsid w:val="00F47C2F"/>
    <w:rsid w:val="00F47FFC"/>
    <w:rsid w:val="00F50B71"/>
    <w:rsid w:val="00F50CAC"/>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3C2"/>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6A0"/>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758"/>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2454"/>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724"/>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3AD"/>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93957"/>
  <w15:docId w15:val="{952A0A30-CCC2-437E-B2A9-7AE810B8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styleId="Tabelamrea">
    <w:name w:val="Table Grid"/>
    <w:basedOn w:val="Navadnatabela"/>
    <w:uiPriority w:val="59"/>
    <w:rsid w:val="00FB2454"/>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B2454"/>
    <w:rPr>
      <w:color w:val="0000FF" w:themeColor="hyperlink"/>
      <w:u w:val="single"/>
    </w:rPr>
  </w:style>
  <w:style w:type="character" w:styleId="Besedilooznabemesta">
    <w:name w:val="Placeholder Text"/>
    <w:basedOn w:val="Privzetapisavaodstavka"/>
    <w:uiPriority w:val="99"/>
    <w:semiHidden/>
    <w:rsid w:val="008603E8"/>
    <w:rPr>
      <w:color w:val="808080"/>
    </w:rPr>
  </w:style>
  <w:style w:type="paragraph" w:customStyle="1" w:styleId="Pa12">
    <w:name w:val="Pa12"/>
    <w:basedOn w:val="Navaden"/>
    <w:next w:val="Navaden"/>
    <w:uiPriority w:val="99"/>
    <w:rsid w:val="00346626"/>
    <w:pPr>
      <w:autoSpaceDE w:val="0"/>
      <w:autoSpaceDN w:val="0"/>
      <w:adjustRightInd w:val="0"/>
      <w:spacing w:after="0" w:line="201" w:lineRule="atLeast"/>
    </w:pPr>
    <w:rPr>
      <w:rFonts w:ascii="Meta KT" w:eastAsiaTheme="minorHAnsi" w:hAnsi="Meta KT" w:cstheme="minorBidi"/>
      <w:sz w:val="24"/>
      <w:szCs w:val="24"/>
      <w:lang w:eastAsia="en-US"/>
    </w:rPr>
  </w:style>
  <w:style w:type="character" w:customStyle="1" w:styleId="UnresolvedMention">
    <w:name w:val="Unresolved Mention"/>
    <w:basedOn w:val="Privzetapisavaodstavka"/>
    <w:uiPriority w:val="99"/>
    <w:semiHidden/>
    <w:unhideWhenUsed/>
    <w:rsid w:val="00055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07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FF0000"/>
              </a:solidFill>
              <a:ln>
                <a:noFill/>
              </a:ln>
              <a:effectLst/>
            </c:spPr>
            <c:extLst>
              <c:ext xmlns:c16="http://schemas.microsoft.com/office/drawing/2014/chart" uri="{C3380CC4-5D6E-409C-BE32-E72D297353CC}">
                <c16:uniqueId val="{00000001-822D-E548-9B33-7C6435CC5ED9}"/>
              </c:ext>
            </c:extLst>
          </c:dPt>
          <c:dPt>
            <c:idx val="1"/>
            <c:bubble3D val="0"/>
            <c:spPr>
              <a:solidFill>
                <a:srgbClr val="0DA314"/>
              </a:solidFill>
              <a:ln>
                <a:noFill/>
              </a:ln>
              <a:effectLst/>
            </c:spPr>
            <c:extLst>
              <c:ext xmlns:c16="http://schemas.microsoft.com/office/drawing/2014/chart" uri="{C3380CC4-5D6E-409C-BE32-E72D297353CC}">
                <c16:uniqueId val="{00000003-822D-E548-9B33-7C6435CC5ED9}"/>
              </c:ext>
            </c:extLst>
          </c:dPt>
          <c:dPt>
            <c:idx val="2"/>
            <c:bubble3D val="0"/>
            <c:spPr>
              <a:solidFill>
                <a:srgbClr val="FF0000"/>
              </a:solidFill>
              <a:ln>
                <a:noFill/>
              </a:ln>
              <a:effectLst/>
            </c:spPr>
            <c:extLst>
              <c:ext xmlns:c16="http://schemas.microsoft.com/office/drawing/2014/chart" uri="{C3380CC4-5D6E-409C-BE32-E72D297353CC}">
                <c16:uniqueId val="{00000005-822D-E548-9B33-7C6435CC5ED9}"/>
              </c:ext>
            </c:extLst>
          </c:dPt>
          <c:dPt>
            <c:idx val="3"/>
            <c:bubble3D val="0"/>
            <c:spPr>
              <a:solidFill>
                <a:srgbClr val="FFFF00"/>
              </a:solidFill>
              <a:ln>
                <a:noFill/>
              </a:ln>
              <a:effectLst/>
            </c:spPr>
            <c:extLst>
              <c:ext xmlns:c16="http://schemas.microsoft.com/office/drawing/2014/chart" uri="{C3380CC4-5D6E-409C-BE32-E72D297353CC}">
                <c16:uniqueId val="{00000007-822D-E548-9B33-7C6435CC5ED9}"/>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822D-E548-9B33-7C6435CC5ED9}"/>
              </c:ext>
            </c:extLst>
          </c:dPt>
          <c:val>
            <c:numRef>
              <c:f>List1!$F$5:$F$9</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0A-822D-E548-9B33-7C6435CC5ED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zaključna ocena pri matematiki, oddelek 1.a</a:t>
            </a:r>
          </a:p>
        </c:rich>
      </c:tx>
      <c:layout>
        <c:manualLayout>
          <c:xMode val="edge"/>
          <c:yMode val="edge"/>
          <c:x val="0.36127777777777775"/>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val>
            <c:numRef>
              <c:f>List1!$E$18:$E$22</c:f>
              <c:numCache>
                <c:formatCode>General</c:formatCode>
                <c:ptCount val="5"/>
                <c:pt idx="0">
                  <c:v>3</c:v>
                </c:pt>
                <c:pt idx="1">
                  <c:v>9</c:v>
                </c:pt>
                <c:pt idx="2">
                  <c:v>13</c:v>
                </c:pt>
                <c:pt idx="3">
                  <c:v>4</c:v>
                </c:pt>
                <c:pt idx="4">
                  <c:v>3</c:v>
                </c:pt>
              </c:numCache>
            </c:numRef>
          </c:val>
          <c:extLst>
            <c:ext xmlns:c16="http://schemas.microsoft.com/office/drawing/2014/chart" uri="{C3380CC4-5D6E-409C-BE32-E72D297353CC}">
              <c16:uniqueId val="{00000000-FFC5-684C-975C-B379D7BF975A}"/>
            </c:ext>
          </c:extLst>
        </c:ser>
        <c:dLbls>
          <c:showLegendKey val="0"/>
          <c:showVal val="0"/>
          <c:showCatName val="0"/>
          <c:showSerName val="0"/>
          <c:showPercent val="0"/>
          <c:showBubbleSize val="0"/>
        </c:dLbls>
        <c:gapWidth val="219"/>
        <c:overlap val="-27"/>
        <c:axId val="401986752"/>
        <c:axId val="401984784"/>
      </c:barChart>
      <c:catAx>
        <c:axId val="401986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ocena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1984784"/>
        <c:crosses val="autoZero"/>
        <c:auto val="1"/>
        <c:lblAlgn val="ctr"/>
        <c:lblOffset val="100"/>
        <c:noMultiLvlLbl val="0"/>
      </c:catAx>
      <c:valAx>
        <c:axId val="40198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število dijakov</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19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zaključna</a:t>
            </a:r>
            <a:r>
              <a:rPr lang="sl-SI" baseline="0"/>
              <a:t> ocena pri matematiki, vsi dijaki 3. letnik</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val>
            <c:numRef>
              <c:f>List1!$C$5:$C$9</c:f>
              <c:numCache>
                <c:formatCode>General</c:formatCode>
                <c:ptCount val="5"/>
                <c:pt idx="0">
                  <c:v>8</c:v>
                </c:pt>
                <c:pt idx="1">
                  <c:v>25</c:v>
                </c:pt>
                <c:pt idx="2">
                  <c:v>55</c:v>
                </c:pt>
                <c:pt idx="3">
                  <c:v>39</c:v>
                </c:pt>
                <c:pt idx="4">
                  <c:v>15</c:v>
                </c:pt>
              </c:numCache>
            </c:numRef>
          </c:val>
          <c:extLst>
            <c:ext xmlns:c16="http://schemas.microsoft.com/office/drawing/2014/chart" uri="{C3380CC4-5D6E-409C-BE32-E72D297353CC}">
              <c16:uniqueId val="{00000000-ADAC-A74B-905D-8FA780EB77D8}"/>
            </c:ext>
          </c:extLst>
        </c:ser>
        <c:dLbls>
          <c:showLegendKey val="0"/>
          <c:showVal val="0"/>
          <c:showCatName val="0"/>
          <c:showSerName val="0"/>
          <c:showPercent val="0"/>
          <c:showBubbleSize val="0"/>
        </c:dLbls>
        <c:gapWidth val="219"/>
        <c:overlap val="-27"/>
        <c:axId val="311740048"/>
        <c:axId val="311737096"/>
      </c:barChart>
      <c:catAx>
        <c:axId val="311740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ocena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11737096"/>
        <c:crosses val="autoZero"/>
        <c:auto val="1"/>
        <c:lblAlgn val="ctr"/>
        <c:lblOffset val="100"/>
        <c:noMultiLvlLbl val="0"/>
      </c:catAx>
      <c:valAx>
        <c:axId val="311737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število dijakov</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11740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zaključna ocena pri matematiki, vsi dijaki na šoli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val>
            <c:numRef>
              <c:f>List1!$C$12:$C$16</c:f>
              <c:numCache>
                <c:formatCode>General</c:formatCode>
                <c:ptCount val="5"/>
                <c:pt idx="0">
                  <c:v>40</c:v>
                </c:pt>
                <c:pt idx="1">
                  <c:v>130</c:v>
                </c:pt>
                <c:pt idx="2">
                  <c:v>200</c:v>
                </c:pt>
                <c:pt idx="3">
                  <c:v>140</c:v>
                </c:pt>
                <c:pt idx="4">
                  <c:v>80</c:v>
                </c:pt>
              </c:numCache>
            </c:numRef>
          </c:val>
          <c:extLst>
            <c:ext xmlns:c16="http://schemas.microsoft.com/office/drawing/2014/chart" uri="{C3380CC4-5D6E-409C-BE32-E72D297353CC}">
              <c16:uniqueId val="{00000000-C9FD-0D47-9BA2-3403D2DA93C0}"/>
            </c:ext>
          </c:extLst>
        </c:ser>
        <c:dLbls>
          <c:showLegendKey val="0"/>
          <c:showVal val="0"/>
          <c:showCatName val="0"/>
          <c:showSerName val="0"/>
          <c:showPercent val="0"/>
          <c:showBubbleSize val="0"/>
        </c:dLbls>
        <c:gapWidth val="219"/>
        <c:overlap val="-27"/>
        <c:axId val="317780256"/>
        <c:axId val="317781240"/>
      </c:barChart>
      <c:catAx>
        <c:axId val="317780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ocena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17781240"/>
        <c:crosses val="autoZero"/>
        <c:auto val="1"/>
        <c:lblAlgn val="ctr"/>
        <c:lblOffset val="100"/>
        <c:noMultiLvlLbl val="0"/>
      </c:catAx>
      <c:valAx>
        <c:axId val="317781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število dijakov</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17780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BE5D829-D9A6-4D43-9301-D6141755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780</Words>
  <Characters>4452</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Vpisati ime in priimek avtorja</dc:creator>
  <cp:lastModifiedBy>Valentina Herbaj</cp:lastModifiedBy>
  <cp:revision>46</cp:revision>
  <cp:lastPrinted>2019-12-09T10:41:00Z</cp:lastPrinted>
  <dcterms:created xsi:type="dcterms:W3CDTF">2019-12-04T19:02:00Z</dcterms:created>
  <dcterms:modified xsi:type="dcterms:W3CDTF">2019-12-09T10:47:00Z</dcterms:modified>
</cp:coreProperties>
</file>