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9C7DE5" w:rsidRDefault="009F6046" w:rsidP="002234E6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Default="00FA2157" w:rsidP="002234E6">
      <w:pPr>
        <w:pStyle w:val="Naslov2"/>
        <w:spacing w:before="0" w:beforeAutospacing="0" w:after="6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1061B</w:t>
      </w:r>
      <w:r w:rsidR="009C7DE5" w:rsidRPr="00C672F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LOGA</w:t>
      </w:r>
      <w:r w:rsidR="00C672F3" w:rsidRPr="00C672F3">
        <w:rPr>
          <w:rFonts w:ascii="Arial" w:hAnsi="Arial" w:cs="Arial"/>
          <w:color w:val="000000"/>
          <w:sz w:val="24"/>
          <w:szCs w:val="24"/>
          <w:u w:val="single"/>
        </w:rPr>
        <w:t>RIT</w:t>
      </w:r>
      <w:r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="00C672F3" w:rsidRPr="00C672F3">
        <w:rPr>
          <w:rFonts w:ascii="Arial" w:hAnsi="Arial" w:cs="Arial"/>
          <w:color w:val="000000"/>
          <w:sz w:val="24"/>
          <w:szCs w:val="24"/>
          <w:u w:val="single"/>
        </w:rPr>
        <w:t>M</w:t>
      </w:r>
      <w:r>
        <w:rPr>
          <w:rFonts w:ascii="Arial" w:hAnsi="Arial" w:cs="Arial"/>
          <w:color w:val="000000"/>
          <w:sz w:val="24"/>
          <w:szCs w:val="24"/>
          <w:u w:val="single"/>
        </w:rPr>
        <w:t>SKA</w:t>
      </w:r>
      <w:r w:rsidR="00C672F3" w:rsidRPr="00C672F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ENAČBA</w:t>
      </w:r>
    </w:p>
    <w:p w:rsidR="00FA2157" w:rsidRPr="008114B1" w:rsidRDefault="00FA2157" w:rsidP="008114B1">
      <w:pPr>
        <w:pStyle w:val="Naslov2"/>
        <w:spacing w:before="0" w:beforeAutospacing="0" w:after="6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8114B1" w:rsidRPr="008114B1" w:rsidRDefault="008114B1" w:rsidP="008114B1">
      <w:pPr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bCs/>
          <w:color w:val="FF0000"/>
          <w:sz w:val="24"/>
          <w:szCs w:val="24"/>
        </w:rPr>
      </w:pPr>
      <w:bookmarkStart w:id="0" w:name="_GoBack"/>
      <w:bookmarkEnd w:id="0"/>
      <w:r w:rsidRPr="008114B1">
        <w:rPr>
          <w:rFonts w:ascii="Arial" w:hAnsi="Arial" w:cs="Arial"/>
          <w:bCs/>
          <w:color w:val="FF0000"/>
          <w:sz w:val="24"/>
          <w:szCs w:val="24"/>
        </w:rPr>
        <w:t>Utemelji, ali sta obe enačbi logaritemski? Reši ju:</w:t>
      </w:r>
    </w:p>
    <w:p w:rsidR="008114B1" w:rsidRPr="008114B1" w:rsidRDefault="008114B1" w:rsidP="008114B1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114B1">
        <w:rPr>
          <w:rFonts w:ascii="Arial" w:hAnsi="Arial" w:cs="Arial"/>
          <w:bCs/>
          <w:color w:val="FF0000"/>
          <w:position w:val="-10"/>
          <w:sz w:val="24"/>
          <w:szCs w:val="24"/>
        </w:rPr>
        <w:object w:dxaOrig="2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02.75pt;height:15.75pt" o:ole="">
            <v:imagedata r:id="rId8" o:title=""/>
          </v:shape>
          <o:OLEObject Type="Embed" ProgID="Equation.3" ShapeID="_x0000_i1032" DrawAspect="Content" ObjectID="_1542620412" r:id="rId9"/>
        </w:object>
      </w:r>
      <w:r w:rsidRPr="008114B1">
        <w:rPr>
          <w:rFonts w:ascii="Arial" w:hAnsi="Arial" w:cs="Arial"/>
          <w:bCs/>
          <w:color w:val="FF0000"/>
          <w:sz w:val="24"/>
          <w:szCs w:val="24"/>
        </w:rPr>
        <w:tab/>
      </w:r>
    </w:p>
    <w:p w:rsidR="008114B1" w:rsidRPr="008114B1" w:rsidRDefault="008114B1" w:rsidP="008114B1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114B1">
        <w:rPr>
          <w:rFonts w:ascii="Arial" w:hAnsi="Arial" w:cs="Arial"/>
          <w:bCs/>
          <w:color w:val="FF0000"/>
          <w:position w:val="-12"/>
          <w:sz w:val="24"/>
          <w:szCs w:val="24"/>
          <w:lang w:val="de-DE"/>
        </w:rPr>
        <w:object w:dxaOrig="1340" w:dyaOrig="360">
          <v:shape id="_x0000_i1033" type="#_x0000_t75" style="width:66.75pt;height:18pt" o:ole="">
            <v:imagedata r:id="rId10" o:title=""/>
          </v:shape>
          <o:OLEObject Type="Embed" ProgID="Equation.3" ShapeID="_x0000_i1033" DrawAspect="Content" ObjectID="_1542620413" r:id="rId11"/>
        </w:object>
      </w:r>
      <w:r w:rsidRPr="008114B1">
        <w:rPr>
          <w:rFonts w:ascii="Arial" w:hAnsi="Arial" w:cs="Arial"/>
          <w:bCs/>
          <w:color w:val="FF0000"/>
          <w:sz w:val="24"/>
          <w:szCs w:val="24"/>
        </w:rPr>
        <w:tab/>
      </w:r>
      <w:r w:rsidRPr="008114B1">
        <w:rPr>
          <w:rFonts w:ascii="Arial" w:hAnsi="Arial" w:cs="Arial"/>
          <w:bCs/>
          <w:color w:val="FF0000"/>
          <w:sz w:val="24"/>
          <w:szCs w:val="24"/>
        </w:rPr>
        <w:tab/>
      </w:r>
    </w:p>
    <w:p w:rsidR="008114B1" w:rsidRPr="008114B1" w:rsidRDefault="008114B1" w:rsidP="008114B1">
      <w:pPr>
        <w:spacing w:after="0"/>
        <w:ind w:left="357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114B1">
        <w:rPr>
          <w:rFonts w:ascii="Arial" w:hAnsi="Arial" w:cs="Arial"/>
          <w:bCs/>
          <w:color w:val="FF0000"/>
          <w:sz w:val="24"/>
          <w:szCs w:val="24"/>
        </w:rPr>
        <w:tab/>
      </w:r>
    </w:p>
    <w:p w:rsidR="008114B1" w:rsidRPr="008114B1" w:rsidRDefault="008114B1" w:rsidP="008114B1">
      <w:pPr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114B1">
        <w:rPr>
          <w:rFonts w:ascii="Arial" w:hAnsi="Arial" w:cs="Arial"/>
          <w:bCs/>
          <w:color w:val="FF0000"/>
          <w:sz w:val="24"/>
          <w:szCs w:val="24"/>
        </w:rPr>
        <w:t>Reši enačbe. Zapiši tudi preizkus.</w:t>
      </w:r>
    </w:p>
    <w:p w:rsidR="008114B1" w:rsidRPr="008114B1" w:rsidRDefault="008114B1" w:rsidP="008114B1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pt-BR"/>
        </w:rPr>
      </w:pPr>
      <w:r w:rsidRPr="008114B1">
        <w:rPr>
          <w:rFonts w:ascii="Arial" w:hAnsi="Arial" w:cs="Arial"/>
          <w:bCs/>
          <w:color w:val="FF0000"/>
          <w:position w:val="-10"/>
          <w:sz w:val="24"/>
          <w:szCs w:val="24"/>
          <w:lang w:val="de-DE"/>
        </w:rPr>
        <w:object w:dxaOrig="1440" w:dyaOrig="340">
          <v:shape id="_x0000_i1034" type="#_x0000_t75" style="width:1in;height:17.25pt" o:ole="">
            <v:imagedata r:id="rId12" o:title=""/>
          </v:shape>
          <o:OLEObject Type="Embed" ProgID="Equation.3" ShapeID="_x0000_i1034" DrawAspect="Content" ObjectID="_1542620414" r:id="rId13"/>
        </w:object>
      </w:r>
    </w:p>
    <w:p w:rsidR="008114B1" w:rsidRPr="008114B1" w:rsidRDefault="008114B1" w:rsidP="008114B1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pt-BR"/>
        </w:rPr>
      </w:pPr>
      <w:r w:rsidRPr="008114B1">
        <w:rPr>
          <w:rFonts w:ascii="Arial" w:hAnsi="Arial" w:cs="Arial"/>
          <w:bCs/>
          <w:color w:val="FF0000"/>
          <w:position w:val="-12"/>
          <w:sz w:val="24"/>
          <w:szCs w:val="24"/>
          <w:lang w:val="de-DE"/>
        </w:rPr>
        <w:object w:dxaOrig="2500" w:dyaOrig="360">
          <v:shape id="_x0000_i1035" type="#_x0000_t75" style="width:125.25pt;height:18pt" o:ole="">
            <v:imagedata r:id="rId14" o:title=""/>
          </v:shape>
          <o:OLEObject Type="Embed" ProgID="Equation.3" ShapeID="_x0000_i1035" DrawAspect="Content" ObjectID="_1542620415" r:id="rId15"/>
        </w:object>
      </w:r>
      <w:r w:rsidRPr="008114B1">
        <w:rPr>
          <w:rFonts w:ascii="Arial" w:hAnsi="Arial" w:cs="Arial"/>
          <w:bCs/>
          <w:color w:val="FF0000"/>
          <w:sz w:val="24"/>
          <w:szCs w:val="24"/>
          <w:lang w:val="de-DE"/>
        </w:rPr>
        <w:tab/>
      </w:r>
    </w:p>
    <w:p w:rsidR="008114B1" w:rsidRPr="008114B1" w:rsidRDefault="008114B1" w:rsidP="008114B1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pt-BR"/>
        </w:rPr>
      </w:pPr>
      <w:r w:rsidRPr="008114B1">
        <w:rPr>
          <w:rFonts w:ascii="Arial" w:hAnsi="Arial" w:cs="Arial"/>
          <w:bCs/>
          <w:color w:val="FF0000"/>
          <w:position w:val="-12"/>
          <w:sz w:val="24"/>
          <w:szCs w:val="24"/>
          <w:lang w:val="de-DE"/>
        </w:rPr>
        <w:object w:dxaOrig="3840" w:dyaOrig="360">
          <v:shape id="_x0000_i1036" type="#_x0000_t75" style="width:192pt;height:18pt" o:ole="">
            <v:imagedata r:id="rId16" o:title=""/>
          </v:shape>
          <o:OLEObject Type="Embed" ProgID="Equation.3" ShapeID="_x0000_i1036" DrawAspect="Content" ObjectID="_1542620416" r:id="rId17"/>
        </w:object>
      </w:r>
      <w:r w:rsidRPr="008114B1">
        <w:rPr>
          <w:rFonts w:ascii="Arial" w:hAnsi="Arial" w:cs="Arial"/>
          <w:bCs/>
          <w:color w:val="FF0000"/>
          <w:sz w:val="24"/>
          <w:szCs w:val="24"/>
          <w:lang w:val="de-DE"/>
        </w:rPr>
        <w:tab/>
      </w:r>
      <w:r w:rsidRPr="008114B1">
        <w:rPr>
          <w:rFonts w:ascii="Arial" w:hAnsi="Arial" w:cs="Arial"/>
          <w:bCs/>
          <w:color w:val="FF0000"/>
          <w:sz w:val="24"/>
          <w:szCs w:val="24"/>
          <w:lang w:val="de-DE"/>
        </w:rPr>
        <w:tab/>
      </w:r>
    </w:p>
    <w:p w:rsidR="008114B1" w:rsidRPr="008114B1" w:rsidRDefault="008114B1" w:rsidP="008114B1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114B1">
        <w:rPr>
          <w:rFonts w:ascii="Arial" w:hAnsi="Arial" w:cs="Arial"/>
          <w:bCs/>
          <w:color w:val="FF0000"/>
          <w:position w:val="-28"/>
          <w:sz w:val="24"/>
          <w:szCs w:val="24"/>
          <w:lang w:val="de-DE"/>
        </w:rPr>
        <w:object w:dxaOrig="2200" w:dyaOrig="720">
          <v:shape id="_x0000_i1037" type="#_x0000_t75" style="width:110.25pt;height:36pt" o:ole="">
            <v:imagedata r:id="rId18" o:title=""/>
          </v:shape>
          <o:OLEObject Type="Embed" ProgID="Equation.3" ShapeID="_x0000_i1037" DrawAspect="Content" ObjectID="_1542620417" r:id="rId19"/>
        </w:object>
      </w:r>
      <w:r w:rsidRPr="008114B1">
        <w:rPr>
          <w:rFonts w:ascii="Arial" w:hAnsi="Arial" w:cs="Arial"/>
          <w:bCs/>
          <w:color w:val="FF0000"/>
          <w:sz w:val="24"/>
          <w:szCs w:val="24"/>
          <w:lang w:val="pt-BR"/>
        </w:rPr>
        <w:tab/>
      </w:r>
      <w:r w:rsidRPr="008114B1">
        <w:rPr>
          <w:rFonts w:ascii="Arial" w:hAnsi="Arial" w:cs="Arial"/>
          <w:bCs/>
          <w:color w:val="FF0000"/>
          <w:sz w:val="24"/>
          <w:szCs w:val="24"/>
          <w:lang w:val="pt-BR"/>
        </w:rPr>
        <w:tab/>
      </w:r>
      <w:r w:rsidRPr="008114B1">
        <w:rPr>
          <w:rFonts w:ascii="Arial" w:hAnsi="Arial" w:cs="Arial"/>
          <w:bCs/>
          <w:color w:val="FF0000"/>
          <w:sz w:val="24"/>
          <w:szCs w:val="24"/>
          <w:lang w:val="pt-BR"/>
        </w:rPr>
        <w:tab/>
      </w:r>
    </w:p>
    <w:p w:rsidR="008114B1" w:rsidRPr="008114B1" w:rsidRDefault="008114B1" w:rsidP="008114B1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3366FF"/>
          <w:sz w:val="24"/>
          <w:szCs w:val="24"/>
        </w:rPr>
      </w:pPr>
      <w:r w:rsidRPr="008114B1">
        <w:rPr>
          <w:rFonts w:ascii="Arial" w:hAnsi="Arial" w:cs="Arial"/>
          <w:bCs/>
          <w:color w:val="3366FF"/>
          <w:position w:val="-12"/>
          <w:sz w:val="24"/>
          <w:szCs w:val="24"/>
        </w:rPr>
        <w:object w:dxaOrig="1980" w:dyaOrig="360">
          <v:shape id="_x0000_i1038" type="#_x0000_t75" style="width:99pt;height:18pt" o:ole="">
            <v:imagedata r:id="rId20" o:title=""/>
          </v:shape>
          <o:OLEObject Type="Embed" ProgID="Equation.3" ShapeID="_x0000_i1038" DrawAspect="Content" ObjectID="_1542620418" r:id="rId21"/>
        </w:object>
      </w:r>
    </w:p>
    <w:p w:rsidR="008114B1" w:rsidRPr="008114B1" w:rsidRDefault="008114B1" w:rsidP="008114B1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3366FF"/>
          <w:sz w:val="24"/>
          <w:szCs w:val="24"/>
        </w:rPr>
      </w:pPr>
      <w:r w:rsidRPr="008114B1">
        <w:rPr>
          <w:rFonts w:ascii="Arial" w:hAnsi="Arial" w:cs="Arial"/>
          <w:bCs/>
          <w:color w:val="3366FF"/>
          <w:position w:val="-10"/>
          <w:sz w:val="24"/>
          <w:szCs w:val="24"/>
        </w:rPr>
        <w:object w:dxaOrig="1860" w:dyaOrig="340">
          <v:shape id="_x0000_i1039" type="#_x0000_t75" style="width:93pt;height:17.25pt" o:ole="">
            <v:imagedata r:id="rId22" o:title=""/>
          </v:shape>
          <o:OLEObject Type="Embed" ProgID="Equation.3" ShapeID="_x0000_i1039" DrawAspect="Content" ObjectID="_1542620419" r:id="rId23"/>
        </w:object>
      </w:r>
    </w:p>
    <w:p w:rsidR="008114B1" w:rsidRPr="008114B1" w:rsidRDefault="008114B1" w:rsidP="008114B1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3366FF"/>
          <w:sz w:val="24"/>
          <w:szCs w:val="24"/>
        </w:rPr>
      </w:pPr>
      <w:r w:rsidRPr="008114B1">
        <w:rPr>
          <w:rFonts w:ascii="Arial" w:hAnsi="Arial" w:cs="Arial"/>
          <w:bCs/>
          <w:color w:val="3366FF"/>
          <w:position w:val="-6"/>
          <w:sz w:val="24"/>
          <w:szCs w:val="24"/>
          <w:lang w:val="de-DE"/>
        </w:rPr>
        <w:object w:dxaOrig="1620" w:dyaOrig="340">
          <v:shape id="_x0000_i1040" type="#_x0000_t75" style="width:81pt;height:17.25pt" o:ole="">
            <v:imagedata r:id="rId24" o:title=""/>
          </v:shape>
          <o:OLEObject Type="Embed" ProgID="Equation.3" ShapeID="_x0000_i1040" DrawAspect="Content" ObjectID="_1542620420" r:id="rId25"/>
        </w:object>
      </w:r>
    </w:p>
    <w:p w:rsidR="008114B1" w:rsidRPr="008114B1" w:rsidRDefault="008114B1" w:rsidP="008114B1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339966"/>
          <w:sz w:val="24"/>
          <w:szCs w:val="24"/>
          <w:lang w:val="pt-BR"/>
        </w:rPr>
      </w:pPr>
      <w:r w:rsidRPr="008114B1">
        <w:rPr>
          <w:rFonts w:ascii="Arial" w:hAnsi="Arial" w:cs="Arial"/>
          <w:bCs/>
          <w:color w:val="339966"/>
          <w:position w:val="-10"/>
          <w:sz w:val="24"/>
          <w:szCs w:val="24"/>
          <w:lang w:val="de-DE"/>
        </w:rPr>
        <w:object w:dxaOrig="1680" w:dyaOrig="340">
          <v:shape id="_x0000_i1041" type="#_x0000_t75" style="width:84pt;height:17.25pt" o:ole="">
            <v:imagedata r:id="rId26" o:title=""/>
          </v:shape>
          <o:OLEObject Type="Embed" ProgID="Equation.3" ShapeID="_x0000_i1041" DrawAspect="Content" ObjectID="_1542620421" r:id="rId27"/>
        </w:object>
      </w:r>
      <w:r w:rsidRPr="008114B1">
        <w:rPr>
          <w:rFonts w:ascii="Arial" w:hAnsi="Arial" w:cs="Arial"/>
          <w:bCs/>
          <w:color w:val="339966"/>
          <w:sz w:val="24"/>
          <w:szCs w:val="24"/>
          <w:lang w:val="pt-BR"/>
        </w:rPr>
        <w:t>.</w:t>
      </w:r>
    </w:p>
    <w:p w:rsidR="008114B1" w:rsidRPr="008114B1" w:rsidRDefault="008114B1" w:rsidP="008114B1">
      <w:pPr>
        <w:spacing w:after="0"/>
        <w:ind w:left="357"/>
        <w:jc w:val="both"/>
        <w:rPr>
          <w:rFonts w:ascii="Arial" w:hAnsi="Arial" w:cs="Arial"/>
          <w:bCs/>
          <w:color w:val="FF0000"/>
          <w:sz w:val="24"/>
          <w:szCs w:val="24"/>
          <w:lang w:val="pt-BR"/>
        </w:rPr>
      </w:pPr>
    </w:p>
    <w:p w:rsidR="008114B1" w:rsidRPr="008114B1" w:rsidRDefault="008114B1" w:rsidP="008114B1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8114B1">
        <w:rPr>
          <w:rFonts w:ascii="Arial" w:hAnsi="Arial" w:cs="Arial"/>
          <w:bCs/>
          <w:color w:val="0000FF"/>
          <w:sz w:val="24"/>
          <w:szCs w:val="24"/>
          <w:lang w:val="pt-BR"/>
        </w:rPr>
        <w:t>Z</w:t>
      </w:r>
      <w:proofErr w:type="spellStart"/>
      <w:r w:rsidRPr="008114B1">
        <w:rPr>
          <w:rFonts w:ascii="Arial" w:hAnsi="Arial" w:cs="Arial"/>
          <w:bCs/>
          <w:color w:val="0000FF"/>
          <w:sz w:val="24"/>
          <w:szCs w:val="24"/>
        </w:rPr>
        <w:t>apiši</w:t>
      </w:r>
      <w:proofErr w:type="spellEnd"/>
      <w:r w:rsidRPr="008114B1">
        <w:rPr>
          <w:rFonts w:ascii="Arial" w:hAnsi="Arial" w:cs="Arial"/>
          <w:bCs/>
          <w:color w:val="0000FF"/>
          <w:sz w:val="24"/>
          <w:szCs w:val="24"/>
        </w:rPr>
        <w:t xml:space="preserve"> in reši tri enačbe, ki se rešijo na različne načine.</w:t>
      </w:r>
    </w:p>
    <w:p w:rsidR="008114B1" w:rsidRPr="008114B1" w:rsidRDefault="008114B1" w:rsidP="008114B1">
      <w:pPr>
        <w:spacing w:after="0" w:line="23" w:lineRule="atLeast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8114B1" w:rsidRPr="008114B1" w:rsidRDefault="008114B1" w:rsidP="006F1FF6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114B1">
        <w:rPr>
          <w:rFonts w:ascii="Arial" w:hAnsi="Arial" w:cs="Arial"/>
          <w:bCs/>
          <w:color w:val="FF0000"/>
          <w:sz w:val="24"/>
          <w:szCs w:val="24"/>
        </w:rPr>
        <w:t xml:space="preserve">Logaritem uporabljamo za reševanje eksponentnih enačb. Zapiši en lažji in en </w:t>
      </w:r>
      <w:r w:rsidRPr="008114B1">
        <w:rPr>
          <w:rFonts w:ascii="Arial" w:hAnsi="Arial" w:cs="Arial"/>
          <w:bCs/>
          <w:color w:val="0000FF"/>
          <w:sz w:val="24"/>
          <w:szCs w:val="24"/>
        </w:rPr>
        <w:t>težji</w:t>
      </w:r>
      <w:r w:rsidRPr="008114B1">
        <w:rPr>
          <w:rFonts w:ascii="Arial" w:hAnsi="Arial" w:cs="Arial"/>
          <w:bCs/>
          <w:color w:val="FF0000"/>
          <w:sz w:val="24"/>
          <w:szCs w:val="24"/>
        </w:rPr>
        <w:t xml:space="preserve"> primer ter ju reši.</w:t>
      </w:r>
    </w:p>
    <w:sectPr w:rsidR="008114B1" w:rsidRPr="008114B1" w:rsidSect="009D4DB7">
      <w:headerReference w:type="default" r:id="rId2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79" w:rsidRDefault="00305B79" w:rsidP="009D4DB7">
      <w:pPr>
        <w:spacing w:after="0" w:line="240" w:lineRule="auto"/>
      </w:pPr>
      <w:r>
        <w:separator/>
      </w:r>
    </w:p>
  </w:endnote>
  <w:endnote w:type="continuationSeparator" w:id="0">
    <w:p w:rsidR="00305B79" w:rsidRDefault="00305B79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79" w:rsidRDefault="00305B79" w:rsidP="009D4DB7">
      <w:pPr>
        <w:spacing w:after="0" w:line="240" w:lineRule="auto"/>
      </w:pPr>
      <w:r>
        <w:separator/>
      </w:r>
    </w:p>
  </w:footnote>
  <w:footnote w:type="continuationSeparator" w:id="0">
    <w:p w:rsidR="00305B79" w:rsidRDefault="00305B79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4B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B79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0D8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14B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AC0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157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7E6AF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BEC3D2-EDD8-4D4A-AD24-0A87267C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15</cp:revision>
  <dcterms:created xsi:type="dcterms:W3CDTF">2016-06-17T17:53:00Z</dcterms:created>
  <dcterms:modified xsi:type="dcterms:W3CDTF">2016-12-07T11:52:00Z</dcterms:modified>
</cp:coreProperties>
</file>