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046" w:rsidRPr="00495357" w:rsidRDefault="009F6046" w:rsidP="00495357">
      <w:pPr>
        <w:jc w:val="both"/>
        <w:rPr>
          <w:rFonts w:ascii="Arial" w:hAnsi="Arial" w:cs="Arial"/>
          <w:b/>
          <w:color w:val="17365D" w:themeColor="text2" w:themeShade="BF"/>
          <w:sz w:val="24"/>
          <w:szCs w:val="24"/>
        </w:rPr>
      </w:pPr>
    </w:p>
    <w:p w:rsidR="009C7DE5" w:rsidRPr="00495357" w:rsidRDefault="00495357" w:rsidP="00495357">
      <w:pPr>
        <w:pStyle w:val="Naslov2"/>
        <w:spacing w:before="0" w:beforeAutospacing="0" w:after="0" w:afterAutospacing="0" w:line="23" w:lineRule="atLeast"/>
        <w:ind w:right="90"/>
        <w:jc w:val="both"/>
        <w:rPr>
          <w:rFonts w:ascii="Arial" w:hAnsi="Arial" w:cs="Arial"/>
          <w:color w:val="000000"/>
          <w:sz w:val="24"/>
          <w:szCs w:val="24"/>
          <w:u w:val="single"/>
        </w:rPr>
      </w:pPr>
      <w:r w:rsidRPr="00495357">
        <w:rPr>
          <w:rFonts w:ascii="Arial" w:hAnsi="Arial" w:cs="Arial"/>
          <w:color w:val="000000"/>
          <w:sz w:val="24"/>
          <w:szCs w:val="24"/>
          <w:u w:val="single"/>
        </w:rPr>
        <w:t>109</w:t>
      </w:r>
      <w:r w:rsidR="00060C8C" w:rsidRPr="00495357">
        <w:rPr>
          <w:rFonts w:ascii="Arial" w:hAnsi="Arial" w:cs="Arial"/>
          <w:color w:val="000000"/>
          <w:sz w:val="24"/>
          <w:szCs w:val="24"/>
          <w:u w:val="single"/>
        </w:rPr>
        <w:t>1C</w:t>
      </w:r>
      <w:r w:rsidR="009C7DE5" w:rsidRPr="00495357">
        <w:rPr>
          <w:rFonts w:ascii="Arial" w:hAnsi="Arial" w:cs="Arial"/>
          <w:color w:val="000000"/>
          <w:sz w:val="24"/>
          <w:szCs w:val="24"/>
          <w:u w:val="single"/>
        </w:rPr>
        <w:t xml:space="preserve"> </w:t>
      </w:r>
      <w:r w:rsidR="00FA2157" w:rsidRPr="00495357">
        <w:rPr>
          <w:rFonts w:ascii="Arial" w:hAnsi="Arial" w:cs="Arial"/>
          <w:color w:val="000000"/>
          <w:sz w:val="24"/>
          <w:szCs w:val="24"/>
          <w:u w:val="single"/>
        </w:rPr>
        <w:t xml:space="preserve"> </w:t>
      </w:r>
      <w:r w:rsidRPr="00495357">
        <w:rPr>
          <w:rFonts w:ascii="Arial" w:hAnsi="Arial" w:cs="Arial"/>
          <w:color w:val="000000"/>
          <w:sz w:val="24"/>
          <w:szCs w:val="24"/>
          <w:u w:val="single"/>
        </w:rPr>
        <w:t>FUNKCIJI TANGENS IN KOTANGENS</w:t>
      </w:r>
    </w:p>
    <w:p w:rsidR="00FA2157" w:rsidRPr="00495357" w:rsidRDefault="00FA2157" w:rsidP="00495357">
      <w:pPr>
        <w:pStyle w:val="Naslov2"/>
        <w:spacing w:before="0" w:beforeAutospacing="0" w:after="0" w:afterAutospacing="0" w:line="23" w:lineRule="atLeast"/>
        <w:ind w:right="90"/>
        <w:jc w:val="both"/>
        <w:rPr>
          <w:rFonts w:ascii="Arial" w:hAnsi="Arial" w:cs="Arial"/>
          <w:color w:val="000000"/>
          <w:sz w:val="24"/>
          <w:szCs w:val="24"/>
          <w:u w:val="single"/>
        </w:rPr>
      </w:pPr>
    </w:p>
    <w:p w:rsidR="00495357" w:rsidRPr="00495357" w:rsidRDefault="00495357" w:rsidP="00495357">
      <w:pPr>
        <w:spacing w:after="0" w:line="23" w:lineRule="atLeast"/>
        <w:jc w:val="both"/>
        <w:rPr>
          <w:rFonts w:ascii="Arial" w:hAnsi="Arial" w:cs="Arial"/>
          <w:sz w:val="24"/>
          <w:szCs w:val="24"/>
        </w:rPr>
      </w:pPr>
    </w:p>
    <w:p w:rsidR="00495357" w:rsidRPr="00495357" w:rsidRDefault="00495357" w:rsidP="00495357">
      <w:pPr>
        <w:pStyle w:val="Odstavekseznama"/>
        <w:numPr>
          <w:ilvl w:val="0"/>
          <w:numId w:val="8"/>
        </w:numPr>
        <w:spacing w:after="0" w:line="23" w:lineRule="atLeast"/>
        <w:jc w:val="both"/>
        <w:rPr>
          <w:rFonts w:ascii="Arial" w:hAnsi="Arial" w:cs="Arial"/>
          <w:color w:val="FF0000"/>
          <w:sz w:val="24"/>
          <w:szCs w:val="24"/>
        </w:rPr>
      </w:pPr>
      <w:r w:rsidRPr="00495357">
        <w:rPr>
          <w:rFonts w:ascii="Arial" w:hAnsi="Arial" w:cs="Arial"/>
          <w:color w:val="FF0000"/>
          <w:sz w:val="24"/>
          <w:szCs w:val="24"/>
        </w:rPr>
        <w:t xml:space="preserve">V isti koordinatni sistem nariši grafa funkcij </w:t>
      </w:r>
      <m:oMath>
        <m:r>
          <w:rPr>
            <w:rFonts w:ascii="Cambria Math" w:hAnsi="Cambria Math" w:cs="Arial"/>
            <w:color w:val="FF0000"/>
            <w:sz w:val="24"/>
            <w:szCs w:val="24"/>
          </w:rPr>
          <m:t>f</m:t>
        </m:r>
        <m:d>
          <m:dPr>
            <m:ctrlPr>
              <w:rPr>
                <w:rFonts w:ascii="Cambria Math" w:hAnsi="Cambria Math" w:cs="Arial"/>
                <w:i/>
                <w:color w:val="FF0000"/>
                <w:sz w:val="24"/>
                <w:szCs w:val="24"/>
              </w:rPr>
            </m:ctrlPr>
          </m:dPr>
          <m:e>
            <m:r>
              <w:rPr>
                <w:rFonts w:ascii="Cambria Math" w:hAnsi="Cambria Math" w:cs="Arial"/>
                <w:color w:val="FF0000"/>
                <w:sz w:val="24"/>
                <w:szCs w:val="24"/>
              </w:rPr>
              <m:t>x</m:t>
            </m:r>
          </m:e>
        </m:d>
        <m:r>
          <w:rPr>
            <w:rFonts w:ascii="Cambria Math" w:hAnsi="Cambria Math" w:cs="Arial"/>
            <w:color w:val="FF0000"/>
            <w:sz w:val="24"/>
            <w:szCs w:val="24"/>
          </w:rPr>
          <m:t>=tanx</m:t>
        </m:r>
      </m:oMath>
      <w:r w:rsidRPr="00495357">
        <w:rPr>
          <w:rFonts w:ascii="Arial" w:hAnsi="Arial" w:cs="Arial"/>
          <w:color w:val="FF0000"/>
          <w:sz w:val="24"/>
          <w:szCs w:val="24"/>
        </w:rPr>
        <w:t xml:space="preserve"> in </w:t>
      </w:r>
      <m:oMath>
        <m:r>
          <w:rPr>
            <w:rFonts w:ascii="Cambria Math" w:hAnsi="Cambria Math" w:cs="Arial"/>
            <w:color w:val="FF0000"/>
            <w:sz w:val="24"/>
            <w:szCs w:val="24"/>
          </w:rPr>
          <m:t>g</m:t>
        </m:r>
        <m:d>
          <m:dPr>
            <m:ctrlPr>
              <w:rPr>
                <w:rFonts w:ascii="Cambria Math" w:hAnsi="Cambria Math" w:cs="Arial"/>
                <w:i/>
                <w:color w:val="FF0000"/>
                <w:sz w:val="24"/>
                <w:szCs w:val="24"/>
              </w:rPr>
            </m:ctrlPr>
          </m:dPr>
          <m:e>
            <m:r>
              <w:rPr>
                <w:rFonts w:ascii="Cambria Math" w:hAnsi="Cambria Math" w:cs="Arial"/>
                <w:color w:val="FF0000"/>
                <w:sz w:val="24"/>
                <w:szCs w:val="24"/>
              </w:rPr>
              <m:t>x</m:t>
            </m:r>
          </m:e>
        </m:d>
        <m:r>
          <w:rPr>
            <w:rFonts w:ascii="Cambria Math" w:hAnsi="Cambria Math" w:cs="Arial"/>
            <w:color w:val="FF0000"/>
            <w:sz w:val="24"/>
            <w:szCs w:val="24"/>
          </w:rPr>
          <m:t>=cotx</m:t>
        </m:r>
      </m:oMath>
      <w:r w:rsidRPr="00495357">
        <w:rPr>
          <w:rFonts w:ascii="Arial" w:hAnsi="Arial" w:cs="Arial"/>
          <w:color w:val="FF0000"/>
          <w:sz w:val="24"/>
          <w:szCs w:val="24"/>
        </w:rPr>
        <w:t xml:space="preserve">. Zapiši vse njune lastnosti (definicijsko območje, zalogo vrednosti, intervale naraščanja in padanja, ugotovi sodost in lihost funkcij, omejenost, ničle, začetno vrednost, točke, kjer funkciji dosežeta svoje maksimume in minimume, osnovno periodo, intervale, kjer je funkcija pozitivna in kje negativna). Grafično poišči in zapiši presečišča obeh funkcij (brez ali z  IKT). Na katerih intervalih je </w:t>
      </w:r>
      <m:oMath>
        <m:r>
          <w:rPr>
            <w:rFonts w:ascii="Cambria Math" w:hAnsi="Cambria Math" w:cs="Arial"/>
            <w:color w:val="FF0000"/>
            <w:sz w:val="24"/>
            <w:szCs w:val="24"/>
          </w:rPr>
          <m:t>f</m:t>
        </m:r>
        <m:d>
          <m:dPr>
            <m:ctrlPr>
              <w:rPr>
                <w:rFonts w:ascii="Cambria Math" w:hAnsi="Cambria Math" w:cs="Arial"/>
                <w:i/>
                <w:color w:val="FF0000"/>
                <w:sz w:val="24"/>
                <w:szCs w:val="24"/>
              </w:rPr>
            </m:ctrlPr>
          </m:dPr>
          <m:e>
            <m:r>
              <w:rPr>
                <w:rFonts w:ascii="Cambria Math" w:hAnsi="Cambria Math" w:cs="Arial"/>
                <w:color w:val="FF0000"/>
                <w:sz w:val="24"/>
                <w:szCs w:val="24"/>
              </w:rPr>
              <m:t>x</m:t>
            </m:r>
          </m:e>
        </m:d>
        <m:r>
          <w:rPr>
            <w:rFonts w:ascii="Cambria Math" w:hAnsi="Cambria Math" w:cs="Arial"/>
            <w:color w:val="FF0000"/>
            <w:sz w:val="24"/>
            <w:szCs w:val="24"/>
          </w:rPr>
          <m:t>&lt;g</m:t>
        </m:r>
        <m:d>
          <m:dPr>
            <m:ctrlPr>
              <w:rPr>
                <w:rFonts w:ascii="Cambria Math" w:hAnsi="Cambria Math" w:cs="Arial"/>
                <w:i/>
                <w:color w:val="FF0000"/>
                <w:sz w:val="24"/>
                <w:szCs w:val="24"/>
              </w:rPr>
            </m:ctrlPr>
          </m:dPr>
          <m:e>
            <m:r>
              <w:rPr>
                <w:rFonts w:ascii="Cambria Math" w:hAnsi="Cambria Math" w:cs="Arial"/>
                <w:color w:val="FF0000"/>
                <w:sz w:val="24"/>
                <w:szCs w:val="24"/>
              </w:rPr>
              <m:t>x</m:t>
            </m:r>
          </m:e>
        </m:d>
        <m:r>
          <w:rPr>
            <w:rFonts w:ascii="Cambria Math" w:hAnsi="Cambria Math" w:cs="Arial"/>
            <w:color w:val="FF0000"/>
            <w:sz w:val="24"/>
            <w:szCs w:val="24"/>
          </w:rPr>
          <m:t>?</m:t>
        </m:r>
      </m:oMath>
      <w:bookmarkStart w:id="0" w:name="_GoBack"/>
      <w:bookmarkEnd w:id="0"/>
    </w:p>
    <w:p w:rsidR="00495357" w:rsidRPr="00495357" w:rsidRDefault="00495357" w:rsidP="00495357">
      <w:pPr>
        <w:pStyle w:val="Odstavekseznama"/>
        <w:spacing w:after="0" w:line="23" w:lineRule="atLeast"/>
        <w:jc w:val="both"/>
        <w:rPr>
          <w:rFonts w:ascii="Arial" w:hAnsi="Arial" w:cs="Arial"/>
          <w:color w:val="FF0000"/>
          <w:sz w:val="24"/>
          <w:szCs w:val="24"/>
        </w:rPr>
      </w:pPr>
    </w:p>
    <w:p w:rsidR="00495357" w:rsidRPr="00495357" w:rsidRDefault="00495357" w:rsidP="00495357">
      <w:pPr>
        <w:pStyle w:val="Odstavekseznama"/>
        <w:numPr>
          <w:ilvl w:val="0"/>
          <w:numId w:val="8"/>
        </w:numPr>
        <w:spacing w:after="0" w:line="23" w:lineRule="atLeast"/>
        <w:jc w:val="both"/>
        <w:rPr>
          <w:rFonts w:ascii="Arial" w:hAnsi="Arial" w:cs="Arial"/>
          <w:color w:val="0070C0"/>
          <w:sz w:val="24"/>
          <w:szCs w:val="24"/>
        </w:rPr>
      </w:pPr>
      <w:r w:rsidRPr="00495357">
        <w:rPr>
          <w:rFonts w:ascii="Arial" w:hAnsi="Arial" w:cs="Arial"/>
          <w:color w:val="0070C0"/>
          <w:sz w:val="24"/>
          <w:szCs w:val="24"/>
        </w:rPr>
        <w:t>Zapiši maksimalno definicijsko območje spodnjim funkcijam:</w:t>
      </w:r>
    </w:p>
    <w:p w:rsidR="00495357" w:rsidRPr="00495357" w:rsidRDefault="00495357" w:rsidP="00495357">
      <w:pPr>
        <w:pStyle w:val="Odstavekseznama"/>
        <w:spacing w:after="0" w:line="23" w:lineRule="atLeast"/>
        <w:jc w:val="both"/>
        <w:rPr>
          <w:rFonts w:ascii="Arial" w:hAnsi="Arial" w:cs="Arial"/>
          <w:color w:val="0070C0"/>
          <w:sz w:val="24"/>
          <w:szCs w:val="24"/>
        </w:rPr>
      </w:pPr>
      <w:r w:rsidRPr="00495357">
        <w:rPr>
          <w:rFonts w:ascii="Arial" w:hAnsi="Arial" w:cs="Arial"/>
          <w:color w:val="0070C0"/>
          <w:sz w:val="24"/>
          <w:szCs w:val="24"/>
        </w:rPr>
        <w:t>a)</w:t>
      </w:r>
      <m:oMath>
        <m:r>
          <w:rPr>
            <w:rFonts w:ascii="Cambria Math" w:hAnsi="Cambria Math" w:cs="Arial"/>
            <w:color w:val="0070C0"/>
            <w:sz w:val="24"/>
            <w:szCs w:val="24"/>
          </w:rPr>
          <m:t xml:space="preserve">  g(x)=</m:t>
        </m:r>
        <m:f>
          <m:fPr>
            <m:ctrlPr>
              <w:rPr>
                <w:rFonts w:ascii="Cambria Math" w:hAnsi="Cambria Math" w:cs="Arial"/>
                <w:i/>
                <w:color w:val="0070C0"/>
                <w:sz w:val="24"/>
                <w:szCs w:val="24"/>
              </w:rPr>
            </m:ctrlPr>
          </m:fPr>
          <m:num>
            <m:r>
              <w:rPr>
                <w:rFonts w:ascii="Cambria Math" w:hAnsi="Cambria Math" w:cs="Arial"/>
                <w:color w:val="0070C0"/>
                <w:sz w:val="24"/>
                <w:szCs w:val="24"/>
              </w:rPr>
              <m:t>1</m:t>
            </m:r>
          </m:num>
          <m:den>
            <m:r>
              <w:rPr>
                <w:rFonts w:ascii="Cambria Math" w:hAnsi="Cambria Math" w:cs="Arial"/>
                <w:color w:val="0070C0"/>
                <w:sz w:val="24"/>
                <w:szCs w:val="24"/>
              </w:rPr>
              <m:t>1-tanx</m:t>
            </m:r>
          </m:den>
        </m:f>
      </m:oMath>
    </w:p>
    <w:p w:rsidR="00495357" w:rsidRPr="00495357" w:rsidRDefault="00495357" w:rsidP="00495357">
      <w:pPr>
        <w:pStyle w:val="Odstavekseznama"/>
        <w:spacing w:after="0" w:line="23" w:lineRule="atLeast"/>
        <w:jc w:val="both"/>
        <w:rPr>
          <w:rFonts w:ascii="Arial" w:hAnsi="Arial" w:cs="Arial"/>
          <w:color w:val="00B050"/>
          <w:sz w:val="24"/>
          <w:szCs w:val="24"/>
        </w:rPr>
      </w:pPr>
      <w:r w:rsidRPr="00495357">
        <w:rPr>
          <w:rFonts w:ascii="Arial" w:hAnsi="Arial" w:cs="Arial"/>
          <w:color w:val="00B050"/>
          <w:sz w:val="24"/>
          <w:szCs w:val="24"/>
        </w:rPr>
        <w:t xml:space="preserve">b)  </w:t>
      </w:r>
      <m:oMath>
        <m:r>
          <w:rPr>
            <w:rFonts w:ascii="Cambria Math" w:hAnsi="Cambria Math" w:cs="Arial"/>
            <w:color w:val="00B050"/>
            <w:sz w:val="24"/>
            <w:szCs w:val="24"/>
          </w:rPr>
          <m:t>f(x)=</m:t>
        </m:r>
        <m:rad>
          <m:radPr>
            <m:degHide m:val="1"/>
            <m:ctrlPr>
              <w:rPr>
                <w:rFonts w:ascii="Cambria Math" w:hAnsi="Cambria Math" w:cs="Arial"/>
                <w:i/>
                <w:color w:val="00B050"/>
                <w:sz w:val="24"/>
                <w:szCs w:val="24"/>
              </w:rPr>
            </m:ctrlPr>
          </m:radPr>
          <m:deg/>
          <m:e>
            <m:r>
              <w:rPr>
                <w:rFonts w:ascii="Cambria Math" w:hAnsi="Cambria Math" w:cs="Arial"/>
                <w:color w:val="00B050"/>
                <w:sz w:val="24"/>
                <w:szCs w:val="24"/>
              </w:rPr>
              <m:t>tanx</m:t>
            </m:r>
          </m:e>
        </m:rad>
        <m:r>
          <w:rPr>
            <w:rFonts w:ascii="Cambria Math" w:hAnsi="Cambria Math" w:cs="Arial"/>
            <w:color w:val="00B050"/>
            <w:sz w:val="24"/>
            <w:szCs w:val="24"/>
          </w:rPr>
          <m:t xml:space="preserve"> </m:t>
        </m:r>
      </m:oMath>
    </w:p>
    <w:p w:rsidR="00495357" w:rsidRPr="00495357" w:rsidRDefault="00495357" w:rsidP="00495357">
      <w:pPr>
        <w:pStyle w:val="Odstavekseznama"/>
        <w:spacing w:after="0" w:line="23" w:lineRule="atLeast"/>
        <w:jc w:val="both"/>
        <w:rPr>
          <w:rFonts w:ascii="Arial" w:hAnsi="Arial" w:cs="Arial"/>
          <w:color w:val="00B050"/>
          <w:sz w:val="24"/>
          <w:szCs w:val="24"/>
        </w:rPr>
      </w:pPr>
    </w:p>
    <w:p w:rsidR="00495357" w:rsidRPr="00495357" w:rsidRDefault="00495357" w:rsidP="003C639A">
      <w:pPr>
        <w:pStyle w:val="Odstavekseznama"/>
        <w:numPr>
          <w:ilvl w:val="0"/>
          <w:numId w:val="8"/>
        </w:numPr>
        <w:spacing w:after="0" w:line="23" w:lineRule="atLeast"/>
        <w:jc w:val="both"/>
        <w:rPr>
          <w:rFonts w:ascii="Arial" w:hAnsi="Arial" w:cs="Arial"/>
          <w:color w:val="4F81BD" w:themeColor="accent1"/>
          <w:sz w:val="24"/>
          <w:szCs w:val="24"/>
        </w:rPr>
      </w:pPr>
      <w:r w:rsidRPr="00495357">
        <w:rPr>
          <w:rFonts w:ascii="Arial" w:hAnsi="Arial" w:cs="Arial"/>
          <w:color w:val="FF0000"/>
          <w:sz w:val="24"/>
          <w:szCs w:val="24"/>
        </w:rPr>
        <w:t>Izberi neničelni realni števili A (</w:t>
      </w:r>
      <m:oMath>
        <m:r>
          <w:rPr>
            <w:rFonts w:ascii="Cambria Math" w:hAnsi="Cambria Math" w:cs="Arial"/>
            <w:color w:val="FF0000"/>
            <w:sz w:val="24"/>
            <w:szCs w:val="24"/>
          </w:rPr>
          <m:t>A≠1)</m:t>
        </m:r>
      </m:oMath>
      <w:r w:rsidRPr="00495357">
        <w:rPr>
          <w:rFonts w:ascii="Arial" w:hAnsi="Arial" w:cs="Arial"/>
          <w:color w:val="FF0000"/>
          <w:sz w:val="24"/>
          <w:szCs w:val="24"/>
        </w:rPr>
        <w:t>, B in C ter nariši graf funkcije</w:t>
      </w:r>
      <w:r w:rsidRPr="00495357">
        <w:rPr>
          <w:rFonts w:ascii="Arial" w:hAnsi="Arial" w:cs="Arial"/>
          <w:color w:val="FF0000"/>
          <w:sz w:val="24"/>
          <w:szCs w:val="24"/>
        </w:rPr>
        <w:t xml:space="preserve"> </w:t>
      </w:r>
      <m:oMath>
        <m:r>
          <w:rPr>
            <w:rFonts w:ascii="Cambria Math" w:hAnsi="Cambria Math" w:cs="Arial"/>
            <w:color w:val="FF0000"/>
            <w:sz w:val="24"/>
            <w:szCs w:val="24"/>
          </w:rPr>
          <m:t>f</m:t>
        </m:r>
        <m:d>
          <m:dPr>
            <m:ctrlPr>
              <w:rPr>
                <w:rFonts w:ascii="Cambria Math" w:hAnsi="Cambria Math" w:cs="Arial"/>
                <w:i/>
                <w:color w:val="FF0000"/>
                <w:sz w:val="24"/>
                <w:szCs w:val="24"/>
              </w:rPr>
            </m:ctrlPr>
          </m:dPr>
          <m:e>
            <m:r>
              <w:rPr>
                <w:rFonts w:ascii="Cambria Math" w:hAnsi="Cambria Math" w:cs="Arial"/>
                <w:color w:val="FF0000"/>
                <w:sz w:val="24"/>
                <w:szCs w:val="24"/>
              </w:rPr>
              <m:t>x</m:t>
            </m:r>
          </m:e>
        </m:d>
        <m:r>
          <w:rPr>
            <w:rFonts w:ascii="Cambria Math" w:hAnsi="Cambria Math" w:cs="Arial"/>
            <w:color w:val="FF0000"/>
            <w:sz w:val="24"/>
            <w:szCs w:val="24"/>
          </w:rPr>
          <m:t>=cot</m:t>
        </m:r>
        <m:d>
          <m:dPr>
            <m:ctrlPr>
              <w:rPr>
                <w:rFonts w:ascii="Cambria Math" w:hAnsi="Cambria Math" w:cs="Arial"/>
                <w:i/>
                <w:color w:val="FF0000"/>
                <w:sz w:val="24"/>
                <w:szCs w:val="24"/>
              </w:rPr>
            </m:ctrlPr>
          </m:dPr>
          <m:e>
            <m:r>
              <w:rPr>
                <w:rFonts w:ascii="Cambria Math" w:hAnsi="Cambria Math" w:cs="Arial"/>
                <w:color w:val="FF0000"/>
                <w:sz w:val="24"/>
                <w:szCs w:val="24"/>
              </w:rPr>
              <m:t>Ax-B</m:t>
            </m:r>
          </m:e>
        </m:d>
        <m:r>
          <w:rPr>
            <w:rFonts w:ascii="Cambria Math" w:hAnsi="Cambria Math" w:cs="Arial"/>
            <w:color w:val="FF0000"/>
            <w:sz w:val="24"/>
            <w:szCs w:val="24"/>
          </w:rPr>
          <m:t>+C.</m:t>
        </m:r>
        <m:r>
          <w:rPr>
            <w:rFonts w:ascii="Cambria Math" w:hAnsi="Cambria Math" w:cs="Arial"/>
            <w:color w:val="00B050"/>
            <w:sz w:val="24"/>
            <w:szCs w:val="24"/>
          </w:rPr>
          <m:t xml:space="preserve"> </m:t>
        </m:r>
      </m:oMath>
      <w:r w:rsidRPr="00495357">
        <w:rPr>
          <w:rFonts w:ascii="Arial" w:hAnsi="Arial" w:cs="Arial"/>
          <w:color w:val="00B050"/>
          <w:sz w:val="24"/>
          <w:szCs w:val="24"/>
        </w:rPr>
        <w:t xml:space="preserve"> </w:t>
      </w:r>
      <w:r w:rsidRPr="00495357">
        <w:rPr>
          <w:rFonts w:ascii="Arial" w:hAnsi="Arial" w:cs="Arial"/>
          <w:color w:val="4F81BD" w:themeColor="accent1"/>
          <w:sz w:val="24"/>
          <w:szCs w:val="24"/>
        </w:rPr>
        <w:t>Zapiši definicijsko območje dane funkcije.</w:t>
      </w:r>
    </w:p>
    <w:p w:rsidR="00495357" w:rsidRPr="00495357" w:rsidRDefault="00495357" w:rsidP="00495357">
      <w:pPr>
        <w:pStyle w:val="Odstavekseznama"/>
        <w:spacing w:after="0" w:line="23" w:lineRule="atLeast"/>
        <w:jc w:val="both"/>
        <w:rPr>
          <w:rFonts w:ascii="Arial" w:hAnsi="Arial" w:cs="Arial"/>
          <w:color w:val="FF0000"/>
          <w:sz w:val="24"/>
          <w:szCs w:val="24"/>
        </w:rPr>
      </w:pPr>
    </w:p>
    <w:p w:rsidR="00495357" w:rsidRPr="00495357" w:rsidRDefault="00495357" w:rsidP="00495357">
      <w:pPr>
        <w:pStyle w:val="Odstavekseznama"/>
        <w:numPr>
          <w:ilvl w:val="0"/>
          <w:numId w:val="8"/>
        </w:numPr>
        <w:spacing w:after="0" w:line="23" w:lineRule="atLeast"/>
        <w:jc w:val="both"/>
        <w:rPr>
          <w:rFonts w:ascii="Arial" w:hAnsi="Arial" w:cs="Arial"/>
          <w:color w:val="FF0000"/>
          <w:sz w:val="24"/>
          <w:szCs w:val="24"/>
        </w:rPr>
      </w:pPr>
      <w:r w:rsidRPr="00495357">
        <w:rPr>
          <w:rFonts w:ascii="Arial" w:hAnsi="Arial" w:cs="Arial"/>
          <w:color w:val="FF0000"/>
          <w:sz w:val="24"/>
          <w:szCs w:val="24"/>
        </w:rPr>
        <w:t xml:space="preserve">Na spodnjem grafu je dana funkcija </w:t>
      </w:r>
      <m:oMath>
        <m:r>
          <w:rPr>
            <w:rFonts w:ascii="Cambria Math" w:hAnsi="Cambria Math" w:cs="Arial"/>
            <w:color w:val="FF0000"/>
            <w:sz w:val="24"/>
            <w:szCs w:val="24"/>
          </w:rPr>
          <m:t>g</m:t>
        </m:r>
        <m:d>
          <m:dPr>
            <m:ctrlPr>
              <w:rPr>
                <w:rFonts w:ascii="Cambria Math" w:hAnsi="Cambria Math" w:cs="Arial"/>
                <w:i/>
                <w:color w:val="FF0000"/>
                <w:sz w:val="24"/>
                <w:szCs w:val="24"/>
              </w:rPr>
            </m:ctrlPr>
          </m:dPr>
          <m:e>
            <m:r>
              <w:rPr>
                <w:rFonts w:ascii="Cambria Math" w:hAnsi="Cambria Math" w:cs="Arial"/>
                <w:color w:val="FF0000"/>
                <w:sz w:val="24"/>
                <w:szCs w:val="24"/>
              </w:rPr>
              <m:t>x</m:t>
            </m:r>
          </m:e>
        </m:d>
        <m:r>
          <w:rPr>
            <w:rFonts w:ascii="Cambria Math" w:hAnsi="Cambria Math" w:cs="Arial"/>
            <w:color w:val="FF0000"/>
            <w:sz w:val="24"/>
            <w:szCs w:val="24"/>
          </w:rPr>
          <m:t>=A∙tan</m:t>
        </m:r>
        <m:d>
          <m:dPr>
            <m:ctrlPr>
              <w:rPr>
                <w:rFonts w:ascii="Cambria Math" w:hAnsi="Cambria Math" w:cs="Arial"/>
                <w:i/>
                <w:color w:val="FF0000"/>
                <w:sz w:val="24"/>
                <w:szCs w:val="24"/>
              </w:rPr>
            </m:ctrlPr>
          </m:dPr>
          <m:e>
            <m:r>
              <w:rPr>
                <w:rFonts w:ascii="Cambria Math" w:hAnsi="Cambria Math" w:cs="Arial"/>
                <w:color w:val="FF0000"/>
                <w:sz w:val="24"/>
                <w:szCs w:val="24"/>
              </w:rPr>
              <m:t>x-B</m:t>
            </m:r>
          </m:e>
        </m:d>
        <m:r>
          <w:rPr>
            <w:rFonts w:ascii="Cambria Math" w:hAnsi="Cambria Math" w:cs="Arial"/>
            <w:color w:val="FF0000"/>
            <w:sz w:val="24"/>
            <w:szCs w:val="24"/>
          </w:rPr>
          <m:t>+C</m:t>
        </m:r>
      </m:oMath>
      <w:r w:rsidRPr="00495357">
        <w:rPr>
          <w:rFonts w:ascii="Arial" w:hAnsi="Arial" w:cs="Arial"/>
          <w:color w:val="FF0000"/>
          <w:sz w:val="24"/>
          <w:szCs w:val="24"/>
        </w:rPr>
        <w:t xml:space="preserve">. </w:t>
      </w:r>
    </w:p>
    <w:p w:rsidR="00495357" w:rsidRPr="00495357" w:rsidRDefault="00495357" w:rsidP="00495357">
      <w:pPr>
        <w:pStyle w:val="Odstavekseznama"/>
        <w:spacing w:after="0" w:line="23" w:lineRule="atLeast"/>
        <w:jc w:val="both"/>
        <w:rPr>
          <w:rFonts w:ascii="Arial" w:hAnsi="Arial" w:cs="Arial"/>
          <w:color w:val="FF0000"/>
          <w:sz w:val="24"/>
          <w:szCs w:val="24"/>
        </w:rPr>
      </w:pPr>
      <w:r w:rsidRPr="00495357">
        <w:rPr>
          <w:rFonts w:ascii="Arial" w:hAnsi="Arial" w:cs="Arial"/>
          <w:color w:val="FF0000"/>
          <w:sz w:val="24"/>
          <w:szCs w:val="24"/>
        </w:rPr>
        <w:t xml:space="preserve">a) Zapiši konstante A, B in C. </w:t>
      </w:r>
    </w:p>
    <w:p w:rsidR="00495357" w:rsidRPr="00495357" w:rsidRDefault="00495357" w:rsidP="00495357">
      <w:pPr>
        <w:pStyle w:val="Odstavekseznama"/>
        <w:spacing w:after="0" w:line="23" w:lineRule="atLeast"/>
        <w:jc w:val="both"/>
        <w:rPr>
          <w:rFonts w:ascii="Arial" w:hAnsi="Arial" w:cs="Arial"/>
          <w:color w:val="FF0000"/>
          <w:sz w:val="24"/>
          <w:szCs w:val="24"/>
        </w:rPr>
      </w:pPr>
      <w:r w:rsidRPr="00495357">
        <w:rPr>
          <w:rFonts w:ascii="Arial" w:hAnsi="Arial" w:cs="Arial"/>
          <w:color w:val="FF0000"/>
          <w:sz w:val="24"/>
          <w:szCs w:val="24"/>
        </w:rPr>
        <w:t xml:space="preserve">b) Iz grafa preberi in zapiši čim več lastnosti funkcije </w:t>
      </w:r>
      <m:oMath>
        <m:r>
          <w:rPr>
            <w:rFonts w:ascii="Cambria Math" w:hAnsi="Cambria Math" w:cs="Arial"/>
            <w:color w:val="FF0000"/>
            <w:sz w:val="24"/>
            <w:szCs w:val="24"/>
          </w:rPr>
          <m:t>g</m:t>
        </m:r>
        <m:d>
          <m:dPr>
            <m:ctrlPr>
              <w:rPr>
                <w:rFonts w:ascii="Cambria Math" w:hAnsi="Cambria Math" w:cs="Arial"/>
                <w:i/>
                <w:color w:val="FF0000"/>
                <w:sz w:val="24"/>
                <w:szCs w:val="24"/>
              </w:rPr>
            </m:ctrlPr>
          </m:dPr>
          <m:e>
            <m:r>
              <w:rPr>
                <w:rFonts w:ascii="Cambria Math" w:hAnsi="Cambria Math" w:cs="Arial"/>
                <w:color w:val="FF0000"/>
                <w:sz w:val="24"/>
                <w:szCs w:val="24"/>
              </w:rPr>
              <m:t>x</m:t>
            </m:r>
          </m:e>
        </m:d>
      </m:oMath>
      <w:r w:rsidRPr="00495357">
        <w:rPr>
          <w:rFonts w:ascii="Arial" w:hAnsi="Arial" w:cs="Arial"/>
          <w:color w:val="FF0000"/>
          <w:sz w:val="24"/>
          <w:szCs w:val="24"/>
        </w:rPr>
        <w:t>.</w:t>
      </w:r>
    </w:p>
    <w:p w:rsidR="00495357" w:rsidRPr="00495357" w:rsidRDefault="00495357" w:rsidP="00495357">
      <w:pPr>
        <w:pStyle w:val="Odstavekseznama"/>
        <w:spacing w:after="0" w:line="23" w:lineRule="atLeast"/>
        <w:jc w:val="both"/>
        <w:rPr>
          <w:rFonts w:ascii="Arial" w:hAnsi="Arial" w:cs="Arial"/>
          <w:color w:val="FF0000"/>
          <w:sz w:val="24"/>
          <w:szCs w:val="24"/>
        </w:rPr>
      </w:pPr>
      <w:r w:rsidRPr="00495357">
        <w:rPr>
          <w:rFonts w:ascii="Arial" w:hAnsi="Arial" w:cs="Arial"/>
          <w:color w:val="FF0000"/>
          <w:sz w:val="24"/>
          <w:szCs w:val="24"/>
        </w:rPr>
        <w:t xml:space="preserve">c) Izračunaj ničle funkcije </w:t>
      </w:r>
      <m:oMath>
        <m:r>
          <w:rPr>
            <w:rFonts w:ascii="Cambria Math" w:hAnsi="Cambria Math" w:cs="Arial"/>
            <w:color w:val="FF0000"/>
            <w:sz w:val="24"/>
            <w:szCs w:val="24"/>
          </w:rPr>
          <m:t>g</m:t>
        </m:r>
        <m:d>
          <m:dPr>
            <m:ctrlPr>
              <w:rPr>
                <w:rFonts w:ascii="Cambria Math" w:hAnsi="Cambria Math" w:cs="Arial"/>
                <w:i/>
                <w:color w:val="FF0000"/>
                <w:sz w:val="24"/>
                <w:szCs w:val="24"/>
              </w:rPr>
            </m:ctrlPr>
          </m:dPr>
          <m:e>
            <m:r>
              <w:rPr>
                <w:rFonts w:ascii="Cambria Math" w:hAnsi="Cambria Math" w:cs="Arial"/>
                <w:color w:val="FF0000"/>
                <w:sz w:val="24"/>
                <w:szCs w:val="24"/>
              </w:rPr>
              <m:t>x</m:t>
            </m:r>
          </m:e>
        </m:d>
      </m:oMath>
      <w:r w:rsidRPr="00495357">
        <w:rPr>
          <w:rFonts w:ascii="Arial" w:hAnsi="Arial" w:cs="Arial"/>
          <w:color w:val="FF0000"/>
          <w:sz w:val="24"/>
          <w:szCs w:val="24"/>
        </w:rPr>
        <w:t xml:space="preserve">. </w:t>
      </w:r>
    </w:p>
    <w:p w:rsidR="00495357" w:rsidRPr="00495357" w:rsidRDefault="00495357" w:rsidP="00495357">
      <w:pPr>
        <w:pStyle w:val="Odstavekseznama"/>
        <w:jc w:val="both"/>
        <w:rPr>
          <w:rFonts w:ascii="Arial" w:hAnsi="Arial" w:cs="Arial"/>
          <w:color w:val="FF0000"/>
          <w:sz w:val="24"/>
          <w:szCs w:val="24"/>
        </w:rPr>
      </w:pPr>
    </w:p>
    <w:p w:rsidR="00495357" w:rsidRPr="00495357" w:rsidRDefault="00495357" w:rsidP="00495357">
      <w:pPr>
        <w:pStyle w:val="Odstavekseznama"/>
        <w:jc w:val="both"/>
        <w:rPr>
          <w:rFonts w:ascii="Arial" w:hAnsi="Arial" w:cs="Arial"/>
          <w:color w:val="FF0000"/>
          <w:sz w:val="24"/>
          <w:szCs w:val="24"/>
        </w:rPr>
      </w:pPr>
      <w:r w:rsidRPr="00495357">
        <w:rPr>
          <w:rFonts w:ascii="Arial" w:hAnsi="Arial" w:cs="Arial"/>
          <w:color w:val="FF0000"/>
          <w:sz w:val="24"/>
          <w:szCs w:val="24"/>
        </w:rPr>
        <w:object w:dxaOrig="6990" w:dyaOrig="5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12.75pt;height:238.5pt" o:ole="">
            <v:imagedata r:id="rId8" o:title=""/>
          </v:shape>
          <o:OLEObject Type="Embed" ProgID="GraphFile" ShapeID="_x0000_i1047" DrawAspect="Content" ObjectID="_1542633667" r:id="rId9"/>
        </w:object>
      </w:r>
    </w:p>
    <w:p w:rsidR="00495357" w:rsidRPr="00495357" w:rsidRDefault="00495357" w:rsidP="00495357">
      <w:pPr>
        <w:pStyle w:val="Odstavekseznama"/>
        <w:jc w:val="both"/>
        <w:rPr>
          <w:rFonts w:ascii="Arial" w:hAnsi="Arial" w:cs="Arial"/>
          <w:color w:val="4F81BD" w:themeColor="accent1"/>
          <w:sz w:val="24"/>
          <w:szCs w:val="24"/>
        </w:rPr>
      </w:pPr>
    </w:p>
    <w:p w:rsidR="008114B1" w:rsidRPr="00495357" w:rsidRDefault="00495357" w:rsidP="00495357">
      <w:pPr>
        <w:pStyle w:val="Odstavekseznama"/>
        <w:numPr>
          <w:ilvl w:val="0"/>
          <w:numId w:val="8"/>
        </w:numPr>
        <w:jc w:val="both"/>
        <w:rPr>
          <w:rFonts w:ascii="Arial" w:hAnsi="Arial" w:cs="Arial"/>
          <w:color w:val="4F81BD" w:themeColor="accent1"/>
          <w:sz w:val="24"/>
          <w:szCs w:val="24"/>
        </w:rPr>
      </w:pPr>
      <w:r w:rsidRPr="00495357">
        <w:rPr>
          <w:rFonts w:ascii="Arial" w:hAnsi="Arial" w:cs="Arial"/>
          <w:color w:val="4F81BD" w:themeColor="accent1"/>
          <w:sz w:val="24"/>
          <w:szCs w:val="24"/>
        </w:rPr>
        <w:t xml:space="preserve">Nariši graf funkcije </w:t>
      </w:r>
      <m:oMath>
        <m:r>
          <w:rPr>
            <w:rFonts w:ascii="Cambria Math" w:hAnsi="Cambria Math" w:cs="Arial"/>
            <w:color w:val="4F81BD" w:themeColor="accent1"/>
            <w:sz w:val="24"/>
            <w:szCs w:val="24"/>
          </w:rPr>
          <m:t>h</m:t>
        </m:r>
        <m:d>
          <m:dPr>
            <m:ctrlPr>
              <w:rPr>
                <w:rFonts w:ascii="Cambria Math" w:hAnsi="Cambria Math" w:cs="Arial"/>
                <w:i/>
                <w:color w:val="4F81BD" w:themeColor="accent1"/>
                <w:sz w:val="24"/>
                <w:szCs w:val="24"/>
              </w:rPr>
            </m:ctrlPr>
          </m:dPr>
          <m:e>
            <m:r>
              <w:rPr>
                <w:rFonts w:ascii="Cambria Math" w:hAnsi="Cambria Math" w:cs="Arial"/>
                <w:color w:val="4F81BD" w:themeColor="accent1"/>
                <w:sz w:val="24"/>
                <w:szCs w:val="24"/>
              </w:rPr>
              <m:t>x</m:t>
            </m:r>
          </m:e>
        </m:d>
        <m:r>
          <w:rPr>
            <w:rFonts w:ascii="Cambria Math" w:hAnsi="Cambria Math" w:cs="Arial"/>
            <w:color w:val="4F81BD" w:themeColor="accent1"/>
            <w:sz w:val="24"/>
            <w:szCs w:val="24"/>
          </w:rPr>
          <m:t>=</m:t>
        </m:r>
        <m:d>
          <m:dPr>
            <m:begChr m:val="|"/>
            <m:endChr m:val="|"/>
            <m:ctrlPr>
              <w:rPr>
                <w:rFonts w:ascii="Cambria Math" w:hAnsi="Cambria Math" w:cs="Arial"/>
                <w:i/>
                <w:color w:val="4F81BD" w:themeColor="accent1"/>
                <w:sz w:val="24"/>
                <w:szCs w:val="24"/>
              </w:rPr>
            </m:ctrlPr>
          </m:dPr>
          <m:e>
            <m:r>
              <w:rPr>
                <w:rFonts w:ascii="Cambria Math" w:hAnsi="Cambria Math" w:cs="Arial"/>
                <w:color w:val="4F81BD" w:themeColor="accent1"/>
                <w:sz w:val="24"/>
                <w:szCs w:val="24"/>
              </w:rPr>
              <m:t>tan</m:t>
            </m:r>
            <m:d>
              <m:dPr>
                <m:begChr m:val="|"/>
                <m:endChr m:val="|"/>
                <m:ctrlPr>
                  <w:rPr>
                    <w:rFonts w:ascii="Cambria Math" w:hAnsi="Cambria Math" w:cs="Arial"/>
                    <w:i/>
                    <w:color w:val="4F81BD" w:themeColor="accent1"/>
                    <w:sz w:val="24"/>
                    <w:szCs w:val="24"/>
                  </w:rPr>
                </m:ctrlPr>
              </m:dPr>
              <m:e>
                <m:r>
                  <w:rPr>
                    <w:rFonts w:ascii="Cambria Math" w:hAnsi="Cambria Math" w:cs="Arial"/>
                    <w:color w:val="4F81BD" w:themeColor="accent1"/>
                    <w:sz w:val="24"/>
                    <w:szCs w:val="24"/>
                  </w:rPr>
                  <m:t>x</m:t>
                </m:r>
              </m:e>
            </m:d>
          </m:e>
        </m:d>
      </m:oMath>
      <w:r w:rsidRPr="00495357">
        <w:rPr>
          <w:rFonts w:ascii="Arial" w:hAnsi="Arial" w:cs="Arial"/>
          <w:color w:val="4F81BD" w:themeColor="accent1"/>
          <w:sz w:val="24"/>
          <w:szCs w:val="24"/>
        </w:rPr>
        <w:t xml:space="preserve"> z uporabo IKT. Primerjaj njene lastnosti z lastnostmi funkcije </w:t>
      </w:r>
      <m:oMath>
        <m:r>
          <w:rPr>
            <w:rFonts w:ascii="Cambria Math" w:hAnsi="Cambria Math" w:cs="Arial"/>
            <w:color w:val="4F81BD" w:themeColor="accent1"/>
            <w:sz w:val="24"/>
            <w:szCs w:val="24"/>
          </w:rPr>
          <m:t>tan(x)</m:t>
        </m:r>
      </m:oMath>
      <w:r w:rsidRPr="00495357">
        <w:rPr>
          <w:rFonts w:ascii="Arial" w:hAnsi="Arial" w:cs="Arial"/>
          <w:color w:val="4F81BD" w:themeColor="accent1"/>
          <w:sz w:val="24"/>
          <w:szCs w:val="24"/>
        </w:rPr>
        <w:t>.</w:t>
      </w:r>
    </w:p>
    <w:sectPr w:rsidR="008114B1" w:rsidRPr="00495357" w:rsidSect="009D4DB7">
      <w:headerReference w:type="default" r:id="rId10"/>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C68" w:rsidRDefault="002A0C68" w:rsidP="009D4DB7">
      <w:pPr>
        <w:spacing w:after="0" w:line="240" w:lineRule="auto"/>
      </w:pPr>
      <w:r>
        <w:separator/>
      </w:r>
    </w:p>
  </w:endnote>
  <w:endnote w:type="continuationSeparator" w:id="0">
    <w:p w:rsidR="002A0C68" w:rsidRDefault="002A0C68"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C68" w:rsidRDefault="002A0C68" w:rsidP="009D4DB7">
      <w:pPr>
        <w:spacing w:after="0" w:line="240" w:lineRule="auto"/>
      </w:pPr>
      <w:r>
        <w:separator/>
      </w:r>
    </w:p>
  </w:footnote>
  <w:footnote w:type="continuationSeparator" w:id="0">
    <w:p w:rsidR="002A0C68" w:rsidRDefault="002A0C68" w:rsidP="009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B7" w:rsidRDefault="009D4DB7">
    <w:pPr>
      <w:pStyle w:val="Glava"/>
    </w:pPr>
    <w:r w:rsidRPr="00A94BC6">
      <w:rPr>
        <w:noProof/>
      </w:rPr>
      <w:drawing>
        <wp:anchor distT="0" distB="0" distL="114300" distR="114300" simplePos="0" relativeHeight="251659264" behindDoc="0" locked="0" layoutInCell="1" allowOverlap="1" wp14:anchorId="5FE76E42" wp14:editId="4C7DCF64">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6192" behindDoc="0" locked="0" layoutInCell="1" allowOverlap="1" wp14:anchorId="1008DFE0" wp14:editId="3F8156B0">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sidR="004752DE">
      <w:rPr>
        <w:rFonts w:ascii="Arial" w:hAnsi="Arial" w:cs="Arial"/>
        <w:b/>
        <w:color w:val="0070C0"/>
        <w:sz w:val="28"/>
        <w:szCs w:val="28"/>
      </w:rPr>
      <w:t>M</w:t>
    </w:r>
    <w:r w:rsidR="009F6046">
      <w:rPr>
        <w:rFonts w:ascii="Arial" w:hAnsi="Arial" w:cs="Arial"/>
        <w:b/>
        <w:color w:val="0070C0"/>
        <w:sz w:val="28"/>
        <w:szCs w:val="28"/>
      </w:rPr>
      <w:t>ATEMATIKA</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14B0"/>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BFC064C"/>
    <w:multiLevelType w:val="hybridMultilevel"/>
    <w:tmpl w:val="139C877A"/>
    <w:lvl w:ilvl="0" w:tplc="46FC8886">
      <w:start w:val="1"/>
      <w:numFmt w:val="decimal"/>
      <w:lvlText w:val="%1."/>
      <w:lvlJc w:val="left"/>
      <w:pPr>
        <w:ind w:left="720" w:hanging="360"/>
      </w:pPr>
      <w:rPr>
        <w:rFonts w:asciiTheme="minorHAnsi" w:hAnsiTheme="minorHAnsi" w:hint="default"/>
        <w:b w:val="0"/>
        <w:i w:val="0"/>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D3006B"/>
    <w:multiLevelType w:val="hybridMultilevel"/>
    <w:tmpl w:val="490A8634"/>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3D9F3E60"/>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1EB03A1"/>
    <w:multiLevelType w:val="hybridMultilevel"/>
    <w:tmpl w:val="E2A67F58"/>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4BE55B2E"/>
    <w:multiLevelType w:val="hybridMultilevel"/>
    <w:tmpl w:val="03BE039A"/>
    <w:lvl w:ilvl="0" w:tplc="04240017">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 w15:restartNumberingAfterBreak="0">
    <w:nsid w:val="5081316E"/>
    <w:multiLevelType w:val="hybridMultilevel"/>
    <w:tmpl w:val="D17C3C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F62227F"/>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2"/>
  </w:num>
  <w:num w:numId="3">
    <w:abstractNumId w:val="4"/>
  </w:num>
  <w:num w:numId="4">
    <w:abstractNumId w:val="5"/>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BD5"/>
    <w:rsid w:val="00006012"/>
    <w:rsid w:val="00006328"/>
    <w:rsid w:val="00006471"/>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7FF"/>
    <w:rsid w:val="00027B17"/>
    <w:rsid w:val="00027B49"/>
    <w:rsid w:val="00030398"/>
    <w:rsid w:val="000314B6"/>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75"/>
    <w:rsid w:val="00052665"/>
    <w:rsid w:val="0005325C"/>
    <w:rsid w:val="000537EC"/>
    <w:rsid w:val="00053DD4"/>
    <w:rsid w:val="000546FC"/>
    <w:rsid w:val="00060977"/>
    <w:rsid w:val="00060C8C"/>
    <w:rsid w:val="00060EEF"/>
    <w:rsid w:val="00061B18"/>
    <w:rsid w:val="000621EE"/>
    <w:rsid w:val="00062625"/>
    <w:rsid w:val="0006270F"/>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362C"/>
    <w:rsid w:val="00074458"/>
    <w:rsid w:val="000749BF"/>
    <w:rsid w:val="0007509F"/>
    <w:rsid w:val="00075352"/>
    <w:rsid w:val="00075FEA"/>
    <w:rsid w:val="000765EE"/>
    <w:rsid w:val="000766AA"/>
    <w:rsid w:val="00076D51"/>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50A3"/>
    <w:rsid w:val="00096439"/>
    <w:rsid w:val="00096968"/>
    <w:rsid w:val="0009696B"/>
    <w:rsid w:val="0009711D"/>
    <w:rsid w:val="00097BE3"/>
    <w:rsid w:val="000A0B7B"/>
    <w:rsid w:val="000A15F8"/>
    <w:rsid w:val="000A21F0"/>
    <w:rsid w:val="000A2233"/>
    <w:rsid w:val="000A2F00"/>
    <w:rsid w:val="000A3BC9"/>
    <w:rsid w:val="000A4762"/>
    <w:rsid w:val="000A4C55"/>
    <w:rsid w:val="000A5903"/>
    <w:rsid w:val="000A635D"/>
    <w:rsid w:val="000A69C4"/>
    <w:rsid w:val="000A7684"/>
    <w:rsid w:val="000B0DA1"/>
    <w:rsid w:val="000B1688"/>
    <w:rsid w:val="000B20EE"/>
    <w:rsid w:val="000B25A7"/>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D62"/>
    <w:rsid w:val="000C3BCC"/>
    <w:rsid w:val="000C48F1"/>
    <w:rsid w:val="000C4977"/>
    <w:rsid w:val="000C4E09"/>
    <w:rsid w:val="000C6BBC"/>
    <w:rsid w:val="000C6D0C"/>
    <w:rsid w:val="000C6EDE"/>
    <w:rsid w:val="000C797C"/>
    <w:rsid w:val="000C7E4E"/>
    <w:rsid w:val="000C7E5F"/>
    <w:rsid w:val="000D14C9"/>
    <w:rsid w:val="000D28C8"/>
    <w:rsid w:val="000D2CC9"/>
    <w:rsid w:val="000D3772"/>
    <w:rsid w:val="000D4ADE"/>
    <w:rsid w:val="000D6D65"/>
    <w:rsid w:val="000D6E3C"/>
    <w:rsid w:val="000D6EDB"/>
    <w:rsid w:val="000E0008"/>
    <w:rsid w:val="000E13B3"/>
    <w:rsid w:val="000E16E3"/>
    <w:rsid w:val="000E1EF1"/>
    <w:rsid w:val="000E3082"/>
    <w:rsid w:val="000E3086"/>
    <w:rsid w:val="000E33F5"/>
    <w:rsid w:val="000E3A7C"/>
    <w:rsid w:val="000E3AE0"/>
    <w:rsid w:val="000E44D6"/>
    <w:rsid w:val="000E6E08"/>
    <w:rsid w:val="000F0D81"/>
    <w:rsid w:val="000F3017"/>
    <w:rsid w:val="000F3EB6"/>
    <w:rsid w:val="000F63C2"/>
    <w:rsid w:val="000F6BDA"/>
    <w:rsid w:val="000F6DCE"/>
    <w:rsid w:val="000F7075"/>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10108"/>
    <w:rsid w:val="0011033C"/>
    <w:rsid w:val="00110B68"/>
    <w:rsid w:val="00111293"/>
    <w:rsid w:val="00111D01"/>
    <w:rsid w:val="00112167"/>
    <w:rsid w:val="0011444D"/>
    <w:rsid w:val="00114F12"/>
    <w:rsid w:val="0011573B"/>
    <w:rsid w:val="00115C95"/>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7257"/>
    <w:rsid w:val="00137654"/>
    <w:rsid w:val="001376C2"/>
    <w:rsid w:val="001402A5"/>
    <w:rsid w:val="0014036F"/>
    <w:rsid w:val="001406B9"/>
    <w:rsid w:val="00140B55"/>
    <w:rsid w:val="00140B98"/>
    <w:rsid w:val="00143DF7"/>
    <w:rsid w:val="00143E1A"/>
    <w:rsid w:val="001454B8"/>
    <w:rsid w:val="0014596B"/>
    <w:rsid w:val="00146714"/>
    <w:rsid w:val="001505C9"/>
    <w:rsid w:val="00151A28"/>
    <w:rsid w:val="00151E0E"/>
    <w:rsid w:val="001527D1"/>
    <w:rsid w:val="00152B6C"/>
    <w:rsid w:val="00154D3E"/>
    <w:rsid w:val="0015549B"/>
    <w:rsid w:val="0015651D"/>
    <w:rsid w:val="00157459"/>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F3A"/>
    <w:rsid w:val="00180364"/>
    <w:rsid w:val="00180C06"/>
    <w:rsid w:val="001815DF"/>
    <w:rsid w:val="001829CF"/>
    <w:rsid w:val="00182B1D"/>
    <w:rsid w:val="00184326"/>
    <w:rsid w:val="00185259"/>
    <w:rsid w:val="001852FD"/>
    <w:rsid w:val="00185BC5"/>
    <w:rsid w:val="001860D6"/>
    <w:rsid w:val="00186270"/>
    <w:rsid w:val="00186A89"/>
    <w:rsid w:val="00186F24"/>
    <w:rsid w:val="00186F8C"/>
    <w:rsid w:val="0018778E"/>
    <w:rsid w:val="001911CA"/>
    <w:rsid w:val="0019162A"/>
    <w:rsid w:val="001923F5"/>
    <w:rsid w:val="001925C8"/>
    <w:rsid w:val="00192A2C"/>
    <w:rsid w:val="001962AB"/>
    <w:rsid w:val="001972AE"/>
    <w:rsid w:val="0019775F"/>
    <w:rsid w:val="001A0BC1"/>
    <w:rsid w:val="001A1661"/>
    <w:rsid w:val="001A189E"/>
    <w:rsid w:val="001A25EA"/>
    <w:rsid w:val="001A2D7B"/>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E31"/>
    <w:rsid w:val="001B4EE5"/>
    <w:rsid w:val="001B55F2"/>
    <w:rsid w:val="001B5ECA"/>
    <w:rsid w:val="001B6226"/>
    <w:rsid w:val="001B7061"/>
    <w:rsid w:val="001B70FD"/>
    <w:rsid w:val="001B7D26"/>
    <w:rsid w:val="001C0A47"/>
    <w:rsid w:val="001C1071"/>
    <w:rsid w:val="001C185E"/>
    <w:rsid w:val="001C22E0"/>
    <w:rsid w:val="001C231D"/>
    <w:rsid w:val="001C3B72"/>
    <w:rsid w:val="001C483F"/>
    <w:rsid w:val="001C5601"/>
    <w:rsid w:val="001C5C51"/>
    <w:rsid w:val="001C6000"/>
    <w:rsid w:val="001C7438"/>
    <w:rsid w:val="001C7CB9"/>
    <w:rsid w:val="001D044B"/>
    <w:rsid w:val="001D0718"/>
    <w:rsid w:val="001D081A"/>
    <w:rsid w:val="001D0FA7"/>
    <w:rsid w:val="001D199D"/>
    <w:rsid w:val="001D1B0B"/>
    <w:rsid w:val="001D22B2"/>
    <w:rsid w:val="001D237F"/>
    <w:rsid w:val="001D348E"/>
    <w:rsid w:val="001D36A3"/>
    <w:rsid w:val="001D48BC"/>
    <w:rsid w:val="001D4974"/>
    <w:rsid w:val="001D554D"/>
    <w:rsid w:val="001D59C8"/>
    <w:rsid w:val="001D5A42"/>
    <w:rsid w:val="001D5FA2"/>
    <w:rsid w:val="001D67D5"/>
    <w:rsid w:val="001D7085"/>
    <w:rsid w:val="001D743F"/>
    <w:rsid w:val="001D7A0B"/>
    <w:rsid w:val="001E0E03"/>
    <w:rsid w:val="001E1AD9"/>
    <w:rsid w:val="001E2A38"/>
    <w:rsid w:val="001E382A"/>
    <w:rsid w:val="001E4789"/>
    <w:rsid w:val="001E5508"/>
    <w:rsid w:val="001E553F"/>
    <w:rsid w:val="001E5820"/>
    <w:rsid w:val="001E6B45"/>
    <w:rsid w:val="001E7A30"/>
    <w:rsid w:val="001F0BDF"/>
    <w:rsid w:val="001F0CE9"/>
    <w:rsid w:val="001F2155"/>
    <w:rsid w:val="001F2344"/>
    <w:rsid w:val="001F2533"/>
    <w:rsid w:val="001F2EC6"/>
    <w:rsid w:val="001F31FA"/>
    <w:rsid w:val="001F3754"/>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B88"/>
    <w:rsid w:val="002053DD"/>
    <w:rsid w:val="00205506"/>
    <w:rsid w:val="00206B86"/>
    <w:rsid w:val="00210214"/>
    <w:rsid w:val="002111AE"/>
    <w:rsid w:val="00211501"/>
    <w:rsid w:val="00211942"/>
    <w:rsid w:val="00211CDC"/>
    <w:rsid w:val="0021270C"/>
    <w:rsid w:val="002128CB"/>
    <w:rsid w:val="00212C3C"/>
    <w:rsid w:val="00214B17"/>
    <w:rsid w:val="00214D56"/>
    <w:rsid w:val="00214E77"/>
    <w:rsid w:val="00215367"/>
    <w:rsid w:val="00216605"/>
    <w:rsid w:val="0021765B"/>
    <w:rsid w:val="00217892"/>
    <w:rsid w:val="00220FC0"/>
    <w:rsid w:val="002227F4"/>
    <w:rsid w:val="002234AE"/>
    <w:rsid w:val="002234E6"/>
    <w:rsid w:val="0022357E"/>
    <w:rsid w:val="00224081"/>
    <w:rsid w:val="0022456A"/>
    <w:rsid w:val="0022481F"/>
    <w:rsid w:val="00224C92"/>
    <w:rsid w:val="00226AAC"/>
    <w:rsid w:val="0022702A"/>
    <w:rsid w:val="0022725F"/>
    <w:rsid w:val="00227374"/>
    <w:rsid w:val="00230591"/>
    <w:rsid w:val="00230655"/>
    <w:rsid w:val="00231702"/>
    <w:rsid w:val="002326F1"/>
    <w:rsid w:val="00232E15"/>
    <w:rsid w:val="00232FFC"/>
    <w:rsid w:val="002333D4"/>
    <w:rsid w:val="00233467"/>
    <w:rsid w:val="002337FC"/>
    <w:rsid w:val="00233EE1"/>
    <w:rsid w:val="002348BE"/>
    <w:rsid w:val="00235D2E"/>
    <w:rsid w:val="00235DF2"/>
    <w:rsid w:val="002361C3"/>
    <w:rsid w:val="00237673"/>
    <w:rsid w:val="00240260"/>
    <w:rsid w:val="002404D0"/>
    <w:rsid w:val="002405AB"/>
    <w:rsid w:val="0024187F"/>
    <w:rsid w:val="00241C3F"/>
    <w:rsid w:val="002423AB"/>
    <w:rsid w:val="002428AF"/>
    <w:rsid w:val="00242DEC"/>
    <w:rsid w:val="0024317C"/>
    <w:rsid w:val="002431C9"/>
    <w:rsid w:val="00243A00"/>
    <w:rsid w:val="00243BCB"/>
    <w:rsid w:val="00243FC8"/>
    <w:rsid w:val="002442AB"/>
    <w:rsid w:val="002456DE"/>
    <w:rsid w:val="00245B41"/>
    <w:rsid w:val="002467BD"/>
    <w:rsid w:val="00247509"/>
    <w:rsid w:val="00247685"/>
    <w:rsid w:val="0025066D"/>
    <w:rsid w:val="002507FC"/>
    <w:rsid w:val="00250AC0"/>
    <w:rsid w:val="0025174A"/>
    <w:rsid w:val="0025216B"/>
    <w:rsid w:val="00252DDA"/>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6442"/>
    <w:rsid w:val="0029648A"/>
    <w:rsid w:val="00297BA9"/>
    <w:rsid w:val="002A01EE"/>
    <w:rsid w:val="002A02C7"/>
    <w:rsid w:val="002A0C68"/>
    <w:rsid w:val="002A0EEA"/>
    <w:rsid w:val="002A1007"/>
    <w:rsid w:val="002A22ED"/>
    <w:rsid w:val="002A316B"/>
    <w:rsid w:val="002A478C"/>
    <w:rsid w:val="002A4974"/>
    <w:rsid w:val="002A4A20"/>
    <w:rsid w:val="002A5268"/>
    <w:rsid w:val="002A53AE"/>
    <w:rsid w:val="002A5ED7"/>
    <w:rsid w:val="002A608F"/>
    <w:rsid w:val="002A60E3"/>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146E"/>
    <w:rsid w:val="002C20DC"/>
    <w:rsid w:val="002C27FC"/>
    <w:rsid w:val="002C42EC"/>
    <w:rsid w:val="002C4365"/>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E7F"/>
    <w:rsid w:val="002D69BA"/>
    <w:rsid w:val="002D7206"/>
    <w:rsid w:val="002D76B6"/>
    <w:rsid w:val="002D7966"/>
    <w:rsid w:val="002E023D"/>
    <w:rsid w:val="002E02B3"/>
    <w:rsid w:val="002E0D22"/>
    <w:rsid w:val="002E0F48"/>
    <w:rsid w:val="002E0F9D"/>
    <w:rsid w:val="002E1658"/>
    <w:rsid w:val="002E2EC9"/>
    <w:rsid w:val="002E35FB"/>
    <w:rsid w:val="002E3658"/>
    <w:rsid w:val="002E3F48"/>
    <w:rsid w:val="002E40E1"/>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3C5"/>
    <w:rsid w:val="002F590E"/>
    <w:rsid w:val="002F59A4"/>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05B79"/>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DC4"/>
    <w:rsid w:val="003414ED"/>
    <w:rsid w:val="00341614"/>
    <w:rsid w:val="0034196B"/>
    <w:rsid w:val="00341D6F"/>
    <w:rsid w:val="003445B2"/>
    <w:rsid w:val="00344A71"/>
    <w:rsid w:val="00344D20"/>
    <w:rsid w:val="00344D97"/>
    <w:rsid w:val="00344E45"/>
    <w:rsid w:val="0034514F"/>
    <w:rsid w:val="00345E07"/>
    <w:rsid w:val="0034629B"/>
    <w:rsid w:val="0035019D"/>
    <w:rsid w:val="00350651"/>
    <w:rsid w:val="00350EBA"/>
    <w:rsid w:val="003511B4"/>
    <w:rsid w:val="003511D2"/>
    <w:rsid w:val="00351220"/>
    <w:rsid w:val="00352056"/>
    <w:rsid w:val="00352351"/>
    <w:rsid w:val="0035395C"/>
    <w:rsid w:val="00353EE7"/>
    <w:rsid w:val="003547ED"/>
    <w:rsid w:val="00354F20"/>
    <w:rsid w:val="00355039"/>
    <w:rsid w:val="003554B6"/>
    <w:rsid w:val="003563F3"/>
    <w:rsid w:val="00356568"/>
    <w:rsid w:val="00357832"/>
    <w:rsid w:val="00357D3A"/>
    <w:rsid w:val="003606CC"/>
    <w:rsid w:val="00361511"/>
    <w:rsid w:val="00361998"/>
    <w:rsid w:val="00362F58"/>
    <w:rsid w:val="0036326A"/>
    <w:rsid w:val="0036334D"/>
    <w:rsid w:val="00363630"/>
    <w:rsid w:val="00363A81"/>
    <w:rsid w:val="003642CA"/>
    <w:rsid w:val="003648A3"/>
    <w:rsid w:val="00365C5D"/>
    <w:rsid w:val="00365F35"/>
    <w:rsid w:val="003677E9"/>
    <w:rsid w:val="00370652"/>
    <w:rsid w:val="00370F51"/>
    <w:rsid w:val="00371212"/>
    <w:rsid w:val="00371CF0"/>
    <w:rsid w:val="003725B6"/>
    <w:rsid w:val="00373634"/>
    <w:rsid w:val="00373D06"/>
    <w:rsid w:val="0037414D"/>
    <w:rsid w:val="0037429A"/>
    <w:rsid w:val="003742D8"/>
    <w:rsid w:val="003745EA"/>
    <w:rsid w:val="00374919"/>
    <w:rsid w:val="00374F72"/>
    <w:rsid w:val="00376A2F"/>
    <w:rsid w:val="00377141"/>
    <w:rsid w:val="003775DA"/>
    <w:rsid w:val="00377FCA"/>
    <w:rsid w:val="00380014"/>
    <w:rsid w:val="00380253"/>
    <w:rsid w:val="00380B7A"/>
    <w:rsid w:val="00380D90"/>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F3D"/>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E40"/>
    <w:rsid w:val="003C2F35"/>
    <w:rsid w:val="003C3657"/>
    <w:rsid w:val="003C3952"/>
    <w:rsid w:val="003C40D8"/>
    <w:rsid w:val="003C4125"/>
    <w:rsid w:val="003C46C9"/>
    <w:rsid w:val="003C5525"/>
    <w:rsid w:val="003C58C3"/>
    <w:rsid w:val="003C63ED"/>
    <w:rsid w:val="003C6858"/>
    <w:rsid w:val="003D14FC"/>
    <w:rsid w:val="003D1505"/>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62C"/>
    <w:rsid w:val="003F7AA3"/>
    <w:rsid w:val="003F7D94"/>
    <w:rsid w:val="004004B6"/>
    <w:rsid w:val="00400B82"/>
    <w:rsid w:val="0040101B"/>
    <w:rsid w:val="004017C0"/>
    <w:rsid w:val="00402ABB"/>
    <w:rsid w:val="00403C80"/>
    <w:rsid w:val="00405827"/>
    <w:rsid w:val="00405FC7"/>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9D"/>
    <w:rsid w:val="004200DC"/>
    <w:rsid w:val="00420D1A"/>
    <w:rsid w:val="0042190A"/>
    <w:rsid w:val="00422068"/>
    <w:rsid w:val="00424598"/>
    <w:rsid w:val="00424A5C"/>
    <w:rsid w:val="00424A76"/>
    <w:rsid w:val="00425F94"/>
    <w:rsid w:val="00426125"/>
    <w:rsid w:val="00426B33"/>
    <w:rsid w:val="0042715E"/>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C6A"/>
    <w:rsid w:val="00447DBB"/>
    <w:rsid w:val="00451976"/>
    <w:rsid w:val="00451DC7"/>
    <w:rsid w:val="0045267B"/>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F6"/>
    <w:rsid w:val="00464B7F"/>
    <w:rsid w:val="00464FF3"/>
    <w:rsid w:val="004659C0"/>
    <w:rsid w:val="00465FC9"/>
    <w:rsid w:val="0046613C"/>
    <w:rsid w:val="00467CE1"/>
    <w:rsid w:val="00467D7D"/>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6286"/>
    <w:rsid w:val="00476324"/>
    <w:rsid w:val="004770A8"/>
    <w:rsid w:val="00477931"/>
    <w:rsid w:val="00477EE7"/>
    <w:rsid w:val="0048008A"/>
    <w:rsid w:val="00480E27"/>
    <w:rsid w:val="0048112B"/>
    <w:rsid w:val="00482544"/>
    <w:rsid w:val="0048283F"/>
    <w:rsid w:val="00482996"/>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357"/>
    <w:rsid w:val="004953FC"/>
    <w:rsid w:val="004957F6"/>
    <w:rsid w:val="0049600E"/>
    <w:rsid w:val="00496C60"/>
    <w:rsid w:val="00497EAC"/>
    <w:rsid w:val="004A0005"/>
    <w:rsid w:val="004A156C"/>
    <w:rsid w:val="004A1EFF"/>
    <w:rsid w:val="004A2D85"/>
    <w:rsid w:val="004A2DD6"/>
    <w:rsid w:val="004A2FB4"/>
    <w:rsid w:val="004A57F8"/>
    <w:rsid w:val="004A6580"/>
    <w:rsid w:val="004A6E33"/>
    <w:rsid w:val="004A6ED5"/>
    <w:rsid w:val="004A7E21"/>
    <w:rsid w:val="004B0755"/>
    <w:rsid w:val="004B0EF1"/>
    <w:rsid w:val="004B0F62"/>
    <w:rsid w:val="004B173F"/>
    <w:rsid w:val="004B1AF4"/>
    <w:rsid w:val="004B239E"/>
    <w:rsid w:val="004B2C3E"/>
    <w:rsid w:val="004B3242"/>
    <w:rsid w:val="004B4F4D"/>
    <w:rsid w:val="004B56A4"/>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EC3"/>
    <w:rsid w:val="004D4021"/>
    <w:rsid w:val="004D4D2E"/>
    <w:rsid w:val="004D591A"/>
    <w:rsid w:val="004D6DE7"/>
    <w:rsid w:val="004D7619"/>
    <w:rsid w:val="004D7F63"/>
    <w:rsid w:val="004E04D1"/>
    <w:rsid w:val="004E0760"/>
    <w:rsid w:val="004E0A0D"/>
    <w:rsid w:val="004E0F5B"/>
    <w:rsid w:val="004E21FB"/>
    <w:rsid w:val="004E28D1"/>
    <w:rsid w:val="004E360F"/>
    <w:rsid w:val="004E3EC8"/>
    <w:rsid w:val="004E46FD"/>
    <w:rsid w:val="004E471D"/>
    <w:rsid w:val="004E51EF"/>
    <w:rsid w:val="004E6AF6"/>
    <w:rsid w:val="004E7C00"/>
    <w:rsid w:val="004F23D2"/>
    <w:rsid w:val="004F33A0"/>
    <w:rsid w:val="004F3910"/>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814"/>
    <w:rsid w:val="0053406D"/>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395F"/>
    <w:rsid w:val="00566A95"/>
    <w:rsid w:val="00566D1F"/>
    <w:rsid w:val="005671FB"/>
    <w:rsid w:val="0057055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440F"/>
    <w:rsid w:val="005846BF"/>
    <w:rsid w:val="0058541C"/>
    <w:rsid w:val="00585EA8"/>
    <w:rsid w:val="00587D6D"/>
    <w:rsid w:val="00590EBC"/>
    <w:rsid w:val="00590EE9"/>
    <w:rsid w:val="005917D6"/>
    <w:rsid w:val="00591D83"/>
    <w:rsid w:val="00591F5F"/>
    <w:rsid w:val="005920A3"/>
    <w:rsid w:val="005920E5"/>
    <w:rsid w:val="00592E1D"/>
    <w:rsid w:val="00593320"/>
    <w:rsid w:val="005933ED"/>
    <w:rsid w:val="00593970"/>
    <w:rsid w:val="005942A4"/>
    <w:rsid w:val="005942EE"/>
    <w:rsid w:val="0059581D"/>
    <w:rsid w:val="00596FC5"/>
    <w:rsid w:val="005974E3"/>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DB6"/>
    <w:rsid w:val="005B070D"/>
    <w:rsid w:val="005B1B63"/>
    <w:rsid w:val="005B202E"/>
    <w:rsid w:val="005B254E"/>
    <w:rsid w:val="005B2B1C"/>
    <w:rsid w:val="005B2D7F"/>
    <w:rsid w:val="005B5705"/>
    <w:rsid w:val="005B7259"/>
    <w:rsid w:val="005B7393"/>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2D8"/>
    <w:rsid w:val="00601824"/>
    <w:rsid w:val="0060217B"/>
    <w:rsid w:val="00602258"/>
    <w:rsid w:val="00602B39"/>
    <w:rsid w:val="00602DC7"/>
    <w:rsid w:val="00602DEF"/>
    <w:rsid w:val="0060319A"/>
    <w:rsid w:val="006033C0"/>
    <w:rsid w:val="006034ED"/>
    <w:rsid w:val="00603766"/>
    <w:rsid w:val="006045FF"/>
    <w:rsid w:val="00604859"/>
    <w:rsid w:val="0060575B"/>
    <w:rsid w:val="006059CB"/>
    <w:rsid w:val="006077D0"/>
    <w:rsid w:val="006078FE"/>
    <w:rsid w:val="00607A6C"/>
    <w:rsid w:val="00607ECF"/>
    <w:rsid w:val="00607EF0"/>
    <w:rsid w:val="006104A5"/>
    <w:rsid w:val="0061087B"/>
    <w:rsid w:val="00611A29"/>
    <w:rsid w:val="006123CE"/>
    <w:rsid w:val="00612887"/>
    <w:rsid w:val="00612C96"/>
    <w:rsid w:val="0061327C"/>
    <w:rsid w:val="00613736"/>
    <w:rsid w:val="00613FAB"/>
    <w:rsid w:val="00614FA7"/>
    <w:rsid w:val="006209FC"/>
    <w:rsid w:val="00620D2B"/>
    <w:rsid w:val="00621110"/>
    <w:rsid w:val="00621812"/>
    <w:rsid w:val="00621DB7"/>
    <w:rsid w:val="006229B6"/>
    <w:rsid w:val="00623E7D"/>
    <w:rsid w:val="00624DBA"/>
    <w:rsid w:val="00625792"/>
    <w:rsid w:val="006308EB"/>
    <w:rsid w:val="00631014"/>
    <w:rsid w:val="00632BFE"/>
    <w:rsid w:val="00632C5A"/>
    <w:rsid w:val="00633321"/>
    <w:rsid w:val="00633427"/>
    <w:rsid w:val="00633A9A"/>
    <w:rsid w:val="00633C30"/>
    <w:rsid w:val="00633E07"/>
    <w:rsid w:val="0063482E"/>
    <w:rsid w:val="00634CE7"/>
    <w:rsid w:val="0063540B"/>
    <w:rsid w:val="00635955"/>
    <w:rsid w:val="006362CB"/>
    <w:rsid w:val="00640BFE"/>
    <w:rsid w:val="00640EF8"/>
    <w:rsid w:val="00641407"/>
    <w:rsid w:val="0064176A"/>
    <w:rsid w:val="00641B39"/>
    <w:rsid w:val="0064268C"/>
    <w:rsid w:val="00642B95"/>
    <w:rsid w:val="00642C79"/>
    <w:rsid w:val="00642FAB"/>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304B"/>
    <w:rsid w:val="0065453D"/>
    <w:rsid w:val="00654F96"/>
    <w:rsid w:val="00655687"/>
    <w:rsid w:val="0065611A"/>
    <w:rsid w:val="0065706F"/>
    <w:rsid w:val="006572D1"/>
    <w:rsid w:val="0065796C"/>
    <w:rsid w:val="00657FC2"/>
    <w:rsid w:val="006601B7"/>
    <w:rsid w:val="00660956"/>
    <w:rsid w:val="00660A87"/>
    <w:rsid w:val="006633CB"/>
    <w:rsid w:val="00664023"/>
    <w:rsid w:val="00664195"/>
    <w:rsid w:val="006649FF"/>
    <w:rsid w:val="00665EB4"/>
    <w:rsid w:val="006664DC"/>
    <w:rsid w:val="0066652E"/>
    <w:rsid w:val="00666AB3"/>
    <w:rsid w:val="00666B36"/>
    <w:rsid w:val="00666CA0"/>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D3C"/>
    <w:rsid w:val="006B42ED"/>
    <w:rsid w:val="006B484E"/>
    <w:rsid w:val="006B49C1"/>
    <w:rsid w:val="006B5DE9"/>
    <w:rsid w:val="006B70E8"/>
    <w:rsid w:val="006C1041"/>
    <w:rsid w:val="006C130C"/>
    <w:rsid w:val="006C1796"/>
    <w:rsid w:val="006C1EF7"/>
    <w:rsid w:val="006C25D8"/>
    <w:rsid w:val="006C3181"/>
    <w:rsid w:val="006C40D6"/>
    <w:rsid w:val="006C5390"/>
    <w:rsid w:val="006C56F9"/>
    <w:rsid w:val="006C57D0"/>
    <w:rsid w:val="006C580B"/>
    <w:rsid w:val="006C6EB3"/>
    <w:rsid w:val="006C763F"/>
    <w:rsid w:val="006C7E9F"/>
    <w:rsid w:val="006C7F8B"/>
    <w:rsid w:val="006D04BC"/>
    <w:rsid w:val="006D05B6"/>
    <w:rsid w:val="006D071F"/>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3DF7"/>
    <w:rsid w:val="006F480D"/>
    <w:rsid w:val="006F50B3"/>
    <w:rsid w:val="006F59EB"/>
    <w:rsid w:val="006F5FD5"/>
    <w:rsid w:val="006F6832"/>
    <w:rsid w:val="007018BB"/>
    <w:rsid w:val="00701C97"/>
    <w:rsid w:val="007046F9"/>
    <w:rsid w:val="00706734"/>
    <w:rsid w:val="00707E62"/>
    <w:rsid w:val="00707FEC"/>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C81"/>
    <w:rsid w:val="0073012D"/>
    <w:rsid w:val="007313E3"/>
    <w:rsid w:val="00732388"/>
    <w:rsid w:val="00732B79"/>
    <w:rsid w:val="00732C7E"/>
    <w:rsid w:val="00732D32"/>
    <w:rsid w:val="007342F0"/>
    <w:rsid w:val="00734825"/>
    <w:rsid w:val="00735CD8"/>
    <w:rsid w:val="00736620"/>
    <w:rsid w:val="00736A0B"/>
    <w:rsid w:val="00736C14"/>
    <w:rsid w:val="0073790C"/>
    <w:rsid w:val="00740DA9"/>
    <w:rsid w:val="00741F66"/>
    <w:rsid w:val="00741F76"/>
    <w:rsid w:val="00742521"/>
    <w:rsid w:val="00742EA3"/>
    <w:rsid w:val="00745D80"/>
    <w:rsid w:val="00745E91"/>
    <w:rsid w:val="00746D48"/>
    <w:rsid w:val="007476CC"/>
    <w:rsid w:val="00747FB4"/>
    <w:rsid w:val="00750219"/>
    <w:rsid w:val="00750336"/>
    <w:rsid w:val="0075052C"/>
    <w:rsid w:val="00751049"/>
    <w:rsid w:val="00751B97"/>
    <w:rsid w:val="00753303"/>
    <w:rsid w:val="0075496E"/>
    <w:rsid w:val="00754D98"/>
    <w:rsid w:val="0075599C"/>
    <w:rsid w:val="00755A01"/>
    <w:rsid w:val="00756493"/>
    <w:rsid w:val="00756C73"/>
    <w:rsid w:val="00756F4F"/>
    <w:rsid w:val="0075783D"/>
    <w:rsid w:val="00760ED2"/>
    <w:rsid w:val="00761483"/>
    <w:rsid w:val="007616FD"/>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CC1"/>
    <w:rsid w:val="00782D44"/>
    <w:rsid w:val="00782EA2"/>
    <w:rsid w:val="00783E64"/>
    <w:rsid w:val="00784231"/>
    <w:rsid w:val="00784634"/>
    <w:rsid w:val="007846D0"/>
    <w:rsid w:val="00785C16"/>
    <w:rsid w:val="00785C96"/>
    <w:rsid w:val="00785D69"/>
    <w:rsid w:val="00785D8F"/>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C01"/>
    <w:rsid w:val="007B3D07"/>
    <w:rsid w:val="007B4222"/>
    <w:rsid w:val="007B4EB1"/>
    <w:rsid w:val="007B59D0"/>
    <w:rsid w:val="007B66F7"/>
    <w:rsid w:val="007B73DF"/>
    <w:rsid w:val="007B7881"/>
    <w:rsid w:val="007C00D9"/>
    <w:rsid w:val="007C0624"/>
    <w:rsid w:val="007C0B66"/>
    <w:rsid w:val="007C19D9"/>
    <w:rsid w:val="007C222A"/>
    <w:rsid w:val="007C354F"/>
    <w:rsid w:val="007C3A61"/>
    <w:rsid w:val="007C4741"/>
    <w:rsid w:val="007C4B6A"/>
    <w:rsid w:val="007C6027"/>
    <w:rsid w:val="007C700F"/>
    <w:rsid w:val="007C70D4"/>
    <w:rsid w:val="007C792B"/>
    <w:rsid w:val="007C7BF6"/>
    <w:rsid w:val="007D08F1"/>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4895"/>
    <w:rsid w:val="007E5986"/>
    <w:rsid w:val="007E5B50"/>
    <w:rsid w:val="007E5E0E"/>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B49"/>
    <w:rsid w:val="00807D0E"/>
    <w:rsid w:val="00807EDF"/>
    <w:rsid w:val="00807FAE"/>
    <w:rsid w:val="008105F8"/>
    <w:rsid w:val="008114B1"/>
    <w:rsid w:val="00812CBD"/>
    <w:rsid w:val="00813E2B"/>
    <w:rsid w:val="008141F3"/>
    <w:rsid w:val="00814431"/>
    <w:rsid w:val="0081487D"/>
    <w:rsid w:val="00814A87"/>
    <w:rsid w:val="00814C04"/>
    <w:rsid w:val="0081510D"/>
    <w:rsid w:val="008172CE"/>
    <w:rsid w:val="00820837"/>
    <w:rsid w:val="00820F86"/>
    <w:rsid w:val="008210FC"/>
    <w:rsid w:val="00822AB6"/>
    <w:rsid w:val="00823114"/>
    <w:rsid w:val="008234ED"/>
    <w:rsid w:val="0082456F"/>
    <w:rsid w:val="0082527D"/>
    <w:rsid w:val="008254B7"/>
    <w:rsid w:val="00825594"/>
    <w:rsid w:val="008257A8"/>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DA3"/>
    <w:rsid w:val="00836E69"/>
    <w:rsid w:val="00837AFC"/>
    <w:rsid w:val="00840085"/>
    <w:rsid w:val="00840B60"/>
    <w:rsid w:val="00840C4E"/>
    <w:rsid w:val="00841363"/>
    <w:rsid w:val="008418CB"/>
    <w:rsid w:val="00841B31"/>
    <w:rsid w:val="00842843"/>
    <w:rsid w:val="00843236"/>
    <w:rsid w:val="00843C1C"/>
    <w:rsid w:val="0084407F"/>
    <w:rsid w:val="00844611"/>
    <w:rsid w:val="00845242"/>
    <w:rsid w:val="00845CEC"/>
    <w:rsid w:val="008519B3"/>
    <w:rsid w:val="00852BF4"/>
    <w:rsid w:val="0085372D"/>
    <w:rsid w:val="00853B3C"/>
    <w:rsid w:val="00853E85"/>
    <w:rsid w:val="00853F63"/>
    <w:rsid w:val="00855482"/>
    <w:rsid w:val="008558F5"/>
    <w:rsid w:val="00855A8C"/>
    <w:rsid w:val="00855CF2"/>
    <w:rsid w:val="00856629"/>
    <w:rsid w:val="00857755"/>
    <w:rsid w:val="00857EF4"/>
    <w:rsid w:val="00857FE7"/>
    <w:rsid w:val="008603D7"/>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C5A"/>
    <w:rsid w:val="00870FF7"/>
    <w:rsid w:val="008710BD"/>
    <w:rsid w:val="0087120C"/>
    <w:rsid w:val="008712F0"/>
    <w:rsid w:val="0087295A"/>
    <w:rsid w:val="0087357F"/>
    <w:rsid w:val="008738E2"/>
    <w:rsid w:val="008741EA"/>
    <w:rsid w:val="0087455E"/>
    <w:rsid w:val="00875D5D"/>
    <w:rsid w:val="00876167"/>
    <w:rsid w:val="00876357"/>
    <w:rsid w:val="00876577"/>
    <w:rsid w:val="0087659D"/>
    <w:rsid w:val="0087718F"/>
    <w:rsid w:val="008778DD"/>
    <w:rsid w:val="00877D61"/>
    <w:rsid w:val="00881012"/>
    <w:rsid w:val="0088137F"/>
    <w:rsid w:val="00882113"/>
    <w:rsid w:val="00882602"/>
    <w:rsid w:val="008827E7"/>
    <w:rsid w:val="00882FEB"/>
    <w:rsid w:val="00883676"/>
    <w:rsid w:val="00884667"/>
    <w:rsid w:val="00884A3C"/>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D7C"/>
    <w:rsid w:val="008A03A0"/>
    <w:rsid w:val="008A126C"/>
    <w:rsid w:val="008A2006"/>
    <w:rsid w:val="008A397D"/>
    <w:rsid w:val="008A5004"/>
    <w:rsid w:val="008A6BC6"/>
    <w:rsid w:val="008A6C4E"/>
    <w:rsid w:val="008A7656"/>
    <w:rsid w:val="008A7963"/>
    <w:rsid w:val="008A79FA"/>
    <w:rsid w:val="008B295C"/>
    <w:rsid w:val="008B2D18"/>
    <w:rsid w:val="008B2FE6"/>
    <w:rsid w:val="008B33D7"/>
    <w:rsid w:val="008B3A8A"/>
    <w:rsid w:val="008B50E3"/>
    <w:rsid w:val="008B518E"/>
    <w:rsid w:val="008B51AC"/>
    <w:rsid w:val="008B712B"/>
    <w:rsid w:val="008B75E8"/>
    <w:rsid w:val="008B7CDC"/>
    <w:rsid w:val="008C19FF"/>
    <w:rsid w:val="008C2BA8"/>
    <w:rsid w:val="008C30C9"/>
    <w:rsid w:val="008C46FC"/>
    <w:rsid w:val="008C4930"/>
    <w:rsid w:val="008C5986"/>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62CE"/>
    <w:rsid w:val="008D640B"/>
    <w:rsid w:val="008D6BCB"/>
    <w:rsid w:val="008D7065"/>
    <w:rsid w:val="008D710B"/>
    <w:rsid w:val="008D7C9F"/>
    <w:rsid w:val="008E1006"/>
    <w:rsid w:val="008E1CBF"/>
    <w:rsid w:val="008E1FA5"/>
    <w:rsid w:val="008E266F"/>
    <w:rsid w:val="008E4306"/>
    <w:rsid w:val="008E4CEA"/>
    <w:rsid w:val="008E5A47"/>
    <w:rsid w:val="008E5D52"/>
    <w:rsid w:val="008E6714"/>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A89"/>
    <w:rsid w:val="008F60A0"/>
    <w:rsid w:val="008F6C06"/>
    <w:rsid w:val="009000FF"/>
    <w:rsid w:val="00900776"/>
    <w:rsid w:val="0090123C"/>
    <w:rsid w:val="00902602"/>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EE1"/>
    <w:rsid w:val="009231E0"/>
    <w:rsid w:val="00923882"/>
    <w:rsid w:val="00924AF1"/>
    <w:rsid w:val="00925A47"/>
    <w:rsid w:val="00926059"/>
    <w:rsid w:val="00926218"/>
    <w:rsid w:val="0092648B"/>
    <w:rsid w:val="00926947"/>
    <w:rsid w:val="0092755A"/>
    <w:rsid w:val="009302BC"/>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1440"/>
    <w:rsid w:val="0094178D"/>
    <w:rsid w:val="00941928"/>
    <w:rsid w:val="00941CF4"/>
    <w:rsid w:val="009429AE"/>
    <w:rsid w:val="00943391"/>
    <w:rsid w:val="00943AE7"/>
    <w:rsid w:val="009442F8"/>
    <w:rsid w:val="00944854"/>
    <w:rsid w:val="00944E84"/>
    <w:rsid w:val="0094558B"/>
    <w:rsid w:val="00945672"/>
    <w:rsid w:val="00945D35"/>
    <w:rsid w:val="0095078C"/>
    <w:rsid w:val="00950986"/>
    <w:rsid w:val="00950FE8"/>
    <w:rsid w:val="00951A40"/>
    <w:rsid w:val="00951A43"/>
    <w:rsid w:val="00952383"/>
    <w:rsid w:val="009523AD"/>
    <w:rsid w:val="00954382"/>
    <w:rsid w:val="00954479"/>
    <w:rsid w:val="009544AD"/>
    <w:rsid w:val="009544C4"/>
    <w:rsid w:val="0095450B"/>
    <w:rsid w:val="009545EC"/>
    <w:rsid w:val="0095493D"/>
    <w:rsid w:val="009550A2"/>
    <w:rsid w:val="009552D5"/>
    <w:rsid w:val="0095531A"/>
    <w:rsid w:val="00955DFF"/>
    <w:rsid w:val="009600D6"/>
    <w:rsid w:val="009603CE"/>
    <w:rsid w:val="00960A5E"/>
    <w:rsid w:val="00960BB8"/>
    <w:rsid w:val="00960E42"/>
    <w:rsid w:val="009624E3"/>
    <w:rsid w:val="00962DD8"/>
    <w:rsid w:val="0096316D"/>
    <w:rsid w:val="00963516"/>
    <w:rsid w:val="00963547"/>
    <w:rsid w:val="00963B9A"/>
    <w:rsid w:val="009647A4"/>
    <w:rsid w:val="009659C8"/>
    <w:rsid w:val="00965C39"/>
    <w:rsid w:val="00965EA5"/>
    <w:rsid w:val="009677A3"/>
    <w:rsid w:val="00972617"/>
    <w:rsid w:val="009737B0"/>
    <w:rsid w:val="00973B41"/>
    <w:rsid w:val="00973C47"/>
    <w:rsid w:val="00974084"/>
    <w:rsid w:val="00974310"/>
    <w:rsid w:val="0097441B"/>
    <w:rsid w:val="009746E3"/>
    <w:rsid w:val="00975181"/>
    <w:rsid w:val="0097523D"/>
    <w:rsid w:val="009755B2"/>
    <w:rsid w:val="009757EF"/>
    <w:rsid w:val="00976069"/>
    <w:rsid w:val="009770C4"/>
    <w:rsid w:val="00977293"/>
    <w:rsid w:val="00980648"/>
    <w:rsid w:val="00980969"/>
    <w:rsid w:val="009814D8"/>
    <w:rsid w:val="00981516"/>
    <w:rsid w:val="00981D13"/>
    <w:rsid w:val="009820BB"/>
    <w:rsid w:val="00982401"/>
    <w:rsid w:val="009825D9"/>
    <w:rsid w:val="009835AD"/>
    <w:rsid w:val="009845C4"/>
    <w:rsid w:val="00984C49"/>
    <w:rsid w:val="00984E9A"/>
    <w:rsid w:val="00984F73"/>
    <w:rsid w:val="00985030"/>
    <w:rsid w:val="009850BE"/>
    <w:rsid w:val="009851B0"/>
    <w:rsid w:val="00985BFE"/>
    <w:rsid w:val="00985CB4"/>
    <w:rsid w:val="009908E9"/>
    <w:rsid w:val="009938F9"/>
    <w:rsid w:val="00994368"/>
    <w:rsid w:val="009945D6"/>
    <w:rsid w:val="009950D6"/>
    <w:rsid w:val="009950ED"/>
    <w:rsid w:val="00995394"/>
    <w:rsid w:val="0099563C"/>
    <w:rsid w:val="00995A21"/>
    <w:rsid w:val="00995E79"/>
    <w:rsid w:val="00996E2A"/>
    <w:rsid w:val="00997BD8"/>
    <w:rsid w:val="00997E20"/>
    <w:rsid w:val="009A0248"/>
    <w:rsid w:val="009A05D9"/>
    <w:rsid w:val="009A0E94"/>
    <w:rsid w:val="009A0FD7"/>
    <w:rsid w:val="009A15E7"/>
    <w:rsid w:val="009A1BFE"/>
    <w:rsid w:val="009A206F"/>
    <w:rsid w:val="009A2A42"/>
    <w:rsid w:val="009A3C11"/>
    <w:rsid w:val="009A3ED4"/>
    <w:rsid w:val="009A42AC"/>
    <w:rsid w:val="009A595B"/>
    <w:rsid w:val="009A6389"/>
    <w:rsid w:val="009A7239"/>
    <w:rsid w:val="009B0369"/>
    <w:rsid w:val="009B0EA3"/>
    <w:rsid w:val="009B16E6"/>
    <w:rsid w:val="009B2A3F"/>
    <w:rsid w:val="009B2BAC"/>
    <w:rsid w:val="009B33E3"/>
    <w:rsid w:val="009B3A8D"/>
    <w:rsid w:val="009B3ECB"/>
    <w:rsid w:val="009B5DAD"/>
    <w:rsid w:val="009B63B6"/>
    <w:rsid w:val="009B692D"/>
    <w:rsid w:val="009B71CD"/>
    <w:rsid w:val="009C0235"/>
    <w:rsid w:val="009C19CB"/>
    <w:rsid w:val="009C1CF1"/>
    <w:rsid w:val="009C2049"/>
    <w:rsid w:val="009C2EC2"/>
    <w:rsid w:val="009C3853"/>
    <w:rsid w:val="009C432C"/>
    <w:rsid w:val="009C4407"/>
    <w:rsid w:val="009C4471"/>
    <w:rsid w:val="009C4EFE"/>
    <w:rsid w:val="009C5DCC"/>
    <w:rsid w:val="009C610E"/>
    <w:rsid w:val="009C6351"/>
    <w:rsid w:val="009C7CCD"/>
    <w:rsid w:val="009C7DE5"/>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594"/>
    <w:rsid w:val="009E3EB1"/>
    <w:rsid w:val="009E41B3"/>
    <w:rsid w:val="009E4CC9"/>
    <w:rsid w:val="009E4D74"/>
    <w:rsid w:val="009E5369"/>
    <w:rsid w:val="009E659F"/>
    <w:rsid w:val="009E6AB8"/>
    <w:rsid w:val="009E776D"/>
    <w:rsid w:val="009E7F6A"/>
    <w:rsid w:val="009F0040"/>
    <w:rsid w:val="009F0DCA"/>
    <w:rsid w:val="009F1661"/>
    <w:rsid w:val="009F37D2"/>
    <w:rsid w:val="009F416E"/>
    <w:rsid w:val="009F46FA"/>
    <w:rsid w:val="009F503E"/>
    <w:rsid w:val="009F5F5A"/>
    <w:rsid w:val="009F6046"/>
    <w:rsid w:val="009F6402"/>
    <w:rsid w:val="009F65BD"/>
    <w:rsid w:val="009F7969"/>
    <w:rsid w:val="009F7B87"/>
    <w:rsid w:val="00A00AEA"/>
    <w:rsid w:val="00A0123C"/>
    <w:rsid w:val="00A017D1"/>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AF5"/>
    <w:rsid w:val="00A11F48"/>
    <w:rsid w:val="00A12694"/>
    <w:rsid w:val="00A12818"/>
    <w:rsid w:val="00A12838"/>
    <w:rsid w:val="00A12B8D"/>
    <w:rsid w:val="00A12DFF"/>
    <w:rsid w:val="00A130C9"/>
    <w:rsid w:val="00A136F1"/>
    <w:rsid w:val="00A13C96"/>
    <w:rsid w:val="00A1771F"/>
    <w:rsid w:val="00A2051E"/>
    <w:rsid w:val="00A208FD"/>
    <w:rsid w:val="00A20C52"/>
    <w:rsid w:val="00A219F4"/>
    <w:rsid w:val="00A22EF3"/>
    <w:rsid w:val="00A23035"/>
    <w:rsid w:val="00A230B0"/>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4425"/>
    <w:rsid w:val="00A45650"/>
    <w:rsid w:val="00A459A7"/>
    <w:rsid w:val="00A47882"/>
    <w:rsid w:val="00A47CED"/>
    <w:rsid w:val="00A47E52"/>
    <w:rsid w:val="00A515CC"/>
    <w:rsid w:val="00A5203B"/>
    <w:rsid w:val="00A5279E"/>
    <w:rsid w:val="00A53481"/>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5E3"/>
    <w:rsid w:val="00A7142C"/>
    <w:rsid w:val="00A7142F"/>
    <w:rsid w:val="00A71487"/>
    <w:rsid w:val="00A72C0A"/>
    <w:rsid w:val="00A74B14"/>
    <w:rsid w:val="00A77BDC"/>
    <w:rsid w:val="00A77E70"/>
    <w:rsid w:val="00A807C2"/>
    <w:rsid w:val="00A80FAD"/>
    <w:rsid w:val="00A81077"/>
    <w:rsid w:val="00A812EF"/>
    <w:rsid w:val="00A81C47"/>
    <w:rsid w:val="00A81DBF"/>
    <w:rsid w:val="00A826BC"/>
    <w:rsid w:val="00A83F28"/>
    <w:rsid w:val="00A847F4"/>
    <w:rsid w:val="00A8592E"/>
    <w:rsid w:val="00A85FBD"/>
    <w:rsid w:val="00A85FFB"/>
    <w:rsid w:val="00A86541"/>
    <w:rsid w:val="00A913EE"/>
    <w:rsid w:val="00A91B7A"/>
    <w:rsid w:val="00A91E5E"/>
    <w:rsid w:val="00A925CF"/>
    <w:rsid w:val="00A92B8A"/>
    <w:rsid w:val="00A92E24"/>
    <w:rsid w:val="00A92FDF"/>
    <w:rsid w:val="00A94777"/>
    <w:rsid w:val="00A94BC6"/>
    <w:rsid w:val="00A94D36"/>
    <w:rsid w:val="00A95EA8"/>
    <w:rsid w:val="00A9631E"/>
    <w:rsid w:val="00A96917"/>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6165"/>
    <w:rsid w:val="00AB6282"/>
    <w:rsid w:val="00AB632D"/>
    <w:rsid w:val="00AB6817"/>
    <w:rsid w:val="00AC0528"/>
    <w:rsid w:val="00AC0941"/>
    <w:rsid w:val="00AC0BD5"/>
    <w:rsid w:val="00AC0DB1"/>
    <w:rsid w:val="00AC1AA6"/>
    <w:rsid w:val="00AC22C2"/>
    <w:rsid w:val="00AC2540"/>
    <w:rsid w:val="00AC34D2"/>
    <w:rsid w:val="00AC3A72"/>
    <w:rsid w:val="00AC46C7"/>
    <w:rsid w:val="00AC4CB4"/>
    <w:rsid w:val="00AC6CB0"/>
    <w:rsid w:val="00AC79D6"/>
    <w:rsid w:val="00AD0FE7"/>
    <w:rsid w:val="00AD1F31"/>
    <w:rsid w:val="00AD20B2"/>
    <w:rsid w:val="00AD20F8"/>
    <w:rsid w:val="00AD2E97"/>
    <w:rsid w:val="00AD2EC5"/>
    <w:rsid w:val="00AD3865"/>
    <w:rsid w:val="00AD44F9"/>
    <w:rsid w:val="00AD490D"/>
    <w:rsid w:val="00AD4D1E"/>
    <w:rsid w:val="00AD591A"/>
    <w:rsid w:val="00AD625C"/>
    <w:rsid w:val="00AD66E0"/>
    <w:rsid w:val="00AD6A19"/>
    <w:rsid w:val="00AD73FA"/>
    <w:rsid w:val="00AD7661"/>
    <w:rsid w:val="00AE068B"/>
    <w:rsid w:val="00AE134C"/>
    <w:rsid w:val="00AE1896"/>
    <w:rsid w:val="00AE1EA3"/>
    <w:rsid w:val="00AE259F"/>
    <w:rsid w:val="00AE2CCE"/>
    <w:rsid w:val="00AE3592"/>
    <w:rsid w:val="00AE3955"/>
    <w:rsid w:val="00AE4116"/>
    <w:rsid w:val="00AE48DB"/>
    <w:rsid w:val="00AE4E3F"/>
    <w:rsid w:val="00AE513A"/>
    <w:rsid w:val="00AE5CB0"/>
    <w:rsid w:val="00AE5FAC"/>
    <w:rsid w:val="00AE7F43"/>
    <w:rsid w:val="00AF05DF"/>
    <w:rsid w:val="00AF12D3"/>
    <w:rsid w:val="00AF19D0"/>
    <w:rsid w:val="00AF21BC"/>
    <w:rsid w:val="00AF2201"/>
    <w:rsid w:val="00AF394C"/>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853"/>
    <w:rsid w:val="00B059CD"/>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AC0"/>
    <w:rsid w:val="00B16B7E"/>
    <w:rsid w:val="00B17303"/>
    <w:rsid w:val="00B17832"/>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4A4"/>
    <w:rsid w:val="00B30D2D"/>
    <w:rsid w:val="00B3171E"/>
    <w:rsid w:val="00B31A01"/>
    <w:rsid w:val="00B32665"/>
    <w:rsid w:val="00B32923"/>
    <w:rsid w:val="00B32B68"/>
    <w:rsid w:val="00B32E30"/>
    <w:rsid w:val="00B347B0"/>
    <w:rsid w:val="00B35311"/>
    <w:rsid w:val="00B357EC"/>
    <w:rsid w:val="00B3586A"/>
    <w:rsid w:val="00B35D13"/>
    <w:rsid w:val="00B37574"/>
    <w:rsid w:val="00B40A55"/>
    <w:rsid w:val="00B40BFB"/>
    <w:rsid w:val="00B40EED"/>
    <w:rsid w:val="00B42012"/>
    <w:rsid w:val="00B4202C"/>
    <w:rsid w:val="00B42142"/>
    <w:rsid w:val="00B42506"/>
    <w:rsid w:val="00B425F2"/>
    <w:rsid w:val="00B42EC8"/>
    <w:rsid w:val="00B42F75"/>
    <w:rsid w:val="00B43265"/>
    <w:rsid w:val="00B43D75"/>
    <w:rsid w:val="00B44E45"/>
    <w:rsid w:val="00B45516"/>
    <w:rsid w:val="00B46583"/>
    <w:rsid w:val="00B46EB0"/>
    <w:rsid w:val="00B50070"/>
    <w:rsid w:val="00B50934"/>
    <w:rsid w:val="00B50F79"/>
    <w:rsid w:val="00B51A76"/>
    <w:rsid w:val="00B52203"/>
    <w:rsid w:val="00B526EB"/>
    <w:rsid w:val="00B52978"/>
    <w:rsid w:val="00B5351E"/>
    <w:rsid w:val="00B540D6"/>
    <w:rsid w:val="00B54270"/>
    <w:rsid w:val="00B5611B"/>
    <w:rsid w:val="00B57D93"/>
    <w:rsid w:val="00B60962"/>
    <w:rsid w:val="00B60E55"/>
    <w:rsid w:val="00B60FC6"/>
    <w:rsid w:val="00B611A2"/>
    <w:rsid w:val="00B61455"/>
    <w:rsid w:val="00B61537"/>
    <w:rsid w:val="00B61577"/>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302"/>
    <w:rsid w:val="00B67786"/>
    <w:rsid w:val="00B7041D"/>
    <w:rsid w:val="00B714A3"/>
    <w:rsid w:val="00B72F92"/>
    <w:rsid w:val="00B742D0"/>
    <w:rsid w:val="00B7454A"/>
    <w:rsid w:val="00B747C8"/>
    <w:rsid w:val="00B75A9B"/>
    <w:rsid w:val="00B75CF0"/>
    <w:rsid w:val="00B75DF9"/>
    <w:rsid w:val="00B76F28"/>
    <w:rsid w:val="00B77C53"/>
    <w:rsid w:val="00B80758"/>
    <w:rsid w:val="00B81999"/>
    <w:rsid w:val="00B82432"/>
    <w:rsid w:val="00B82526"/>
    <w:rsid w:val="00B82ECB"/>
    <w:rsid w:val="00B832FD"/>
    <w:rsid w:val="00B8443C"/>
    <w:rsid w:val="00B84459"/>
    <w:rsid w:val="00B8453A"/>
    <w:rsid w:val="00B847E7"/>
    <w:rsid w:val="00B84913"/>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25C4"/>
    <w:rsid w:val="00BA3061"/>
    <w:rsid w:val="00BA31C9"/>
    <w:rsid w:val="00BA3244"/>
    <w:rsid w:val="00BA3258"/>
    <w:rsid w:val="00BA4112"/>
    <w:rsid w:val="00BA4DDD"/>
    <w:rsid w:val="00BA5FF4"/>
    <w:rsid w:val="00BA668D"/>
    <w:rsid w:val="00BA6A54"/>
    <w:rsid w:val="00BA713F"/>
    <w:rsid w:val="00BA75AE"/>
    <w:rsid w:val="00BA7DC3"/>
    <w:rsid w:val="00BB1AE6"/>
    <w:rsid w:val="00BB2E25"/>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C6C8B"/>
    <w:rsid w:val="00BD103A"/>
    <w:rsid w:val="00BD12AF"/>
    <w:rsid w:val="00BD139E"/>
    <w:rsid w:val="00BD2705"/>
    <w:rsid w:val="00BD3600"/>
    <w:rsid w:val="00BD38BA"/>
    <w:rsid w:val="00BD3D3D"/>
    <w:rsid w:val="00BD51F4"/>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9DE"/>
    <w:rsid w:val="00C00DB0"/>
    <w:rsid w:val="00C0120C"/>
    <w:rsid w:val="00C0160B"/>
    <w:rsid w:val="00C01F20"/>
    <w:rsid w:val="00C0262C"/>
    <w:rsid w:val="00C029E7"/>
    <w:rsid w:val="00C031A8"/>
    <w:rsid w:val="00C0390E"/>
    <w:rsid w:val="00C03BF4"/>
    <w:rsid w:val="00C04A9B"/>
    <w:rsid w:val="00C04E1C"/>
    <w:rsid w:val="00C05E67"/>
    <w:rsid w:val="00C1101E"/>
    <w:rsid w:val="00C12473"/>
    <w:rsid w:val="00C13065"/>
    <w:rsid w:val="00C1379D"/>
    <w:rsid w:val="00C1382A"/>
    <w:rsid w:val="00C145F3"/>
    <w:rsid w:val="00C15754"/>
    <w:rsid w:val="00C15E0E"/>
    <w:rsid w:val="00C15F95"/>
    <w:rsid w:val="00C16D88"/>
    <w:rsid w:val="00C17C3C"/>
    <w:rsid w:val="00C20F74"/>
    <w:rsid w:val="00C21387"/>
    <w:rsid w:val="00C2165D"/>
    <w:rsid w:val="00C2177C"/>
    <w:rsid w:val="00C21D29"/>
    <w:rsid w:val="00C2303B"/>
    <w:rsid w:val="00C231DE"/>
    <w:rsid w:val="00C23A92"/>
    <w:rsid w:val="00C23DC2"/>
    <w:rsid w:val="00C243C6"/>
    <w:rsid w:val="00C25314"/>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BD5"/>
    <w:rsid w:val="00C36EAF"/>
    <w:rsid w:val="00C3785C"/>
    <w:rsid w:val="00C37AD1"/>
    <w:rsid w:val="00C404F1"/>
    <w:rsid w:val="00C40C25"/>
    <w:rsid w:val="00C40FC5"/>
    <w:rsid w:val="00C41612"/>
    <w:rsid w:val="00C41B6E"/>
    <w:rsid w:val="00C427C2"/>
    <w:rsid w:val="00C43406"/>
    <w:rsid w:val="00C44293"/>
    <w:rsid w:val="00C45751"/>
    <w:rsid w:val="00C47C95"/>
    <w:rsid w:val="00C50500"/>
    <w:rsid w:val="00C50AEC"/>
    <w:rsid w:val="00C5246F"/>
    <w:rsid w:val="00C5319C"/>
    <w:rsid w:val="00C5368B"/>
    <w:rsid w:val="00C545CD"/>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72F3"/>
    <w:rsid w:val="00C677B0"/>
    <w:rsid w:val="00C67953"/>
    <w:rsid w:val="00C70DC1"/>
    <w:rsid w:val="00C722D4"/>
    <w:rsid w:val="00C72DE2"/>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23CC"/>
    <w:rsid w:val="00C833E3"/>
    <w:rsid w:val="00C83D74"/>
    <w:rsid w:val="00C84452"/>
    <w:rsid w:val="00C857F5"/>
    <w:rsid w:val="00C85DDA"/>
    <w:rsid w:val="00C85E9E"/>
    <w:rsid w:val="00C8763A"/>
    <w:rsid w:val="00C87987"/>
    <w:rsid w:val="00C87CB2"/>
    <w:rsid w:val="00C9065B"/>
    <w:rsid w:val="00C9092E"/>
    <w:rsid w:val="00C90A7B"/>
    <w:rsid w:val="00C92BED"/>
    <w:rsid w:val="00C948F2"/>
    <w:rsid w:val="00C95168"/>
    <w:rsid w:val="00C9661F"/>
    <w:rsid w:val="00C96896"/>
    <w:rsid w:val="00C9764C"/>
    <w:rsid w:val="00C97A34"/>
    <w:rsid w:val="00CA0301"/>
    <w:rsid w:val="00CA0A5B"/>
    <w:rsid w:val="00CA173D"/>
    <w:rsid w:val="00CA1E85"/>
    <w:rsid w:val="00CA24B5"/>
    <w:rsid w:val="00CA30EC"/>
    <w:rsid w:val="00CA3981"/>
    <w:rsid w:val="00CA465D"/>
    <w:rsid w:val="00CA77C0"/>
    <w:rsid w:val="00CA78AE"/>
    <w:rsid w:val="00CB062E"/>
    <w:rsid w:val="00CB1DF7"/>
    <w:rsid w:val="00CB1E30"/>
    <w:rsid w:val="00CB1E87"/>
    <w:rsid w:val="00CB2A63"/>
    <w:rsid w:val="00CB301A"/>
    <w:rsid w:val="00CB313F"/>
    <w:rsid w:val="00CB391E"/>
    <w:rsid w:val="00CB3B1F"/>
    <w:rsid w:val="00CB63D1"/>
    <w:rsid w:val="00CB6AD2"/>
    <w:rsid w:val="00CB6C94"/>
    <w:rsid w:val="00CB6F1C"/>
    <w:rsid w:val="00CB7515"/>
    <w:rsid w:val="00CB7AAB"/>
    <w:rsid w:val="00CB7BC1"/>
    <w:rsid w:val="00CC0263"/>
    <w:rsid w:val="00CC046C"/>
    <w:rsid w:val="00CC0C6A"/>
    <w:rsid w:val="00CC25BD"/>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F5E"/>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886"/>
    <w:rsid w:val="00CF194D"/>
    <w:rsid w:val="00CF1A4D"/>
    <w:rsid w:val="00CF22E6"/>
    <w:rsid w:val="00CF276E"/>
    <w:rsid w:val="00CF2DB5"/>
    <w:rsid w:val="00CF36D0"/>
    <w:rsid w:val="00CF4062"/>
    <w:rsid w:val="00CF5126"/>
    <w:rsid w:val="00CF5288"/>
    <w:rsid w:val="00CF5C02"/>
    <w:rsid w:val="00CF5E0D"/>
    <w:rsid w:val="00CF6103"/>
    <w:rsid w:val="00CF6139"/>
    <w:rsid w:val="00CF671E"/>
    <w:rsid w:val="00CF6F33"/>
    <w:rsid w:val="00CF7B61"/>
    <w:rsid w:val="00CF7DC9"/>
    <w:rsid w:val="00D01740"/>
    <w:rsid w:val="00D02371"/>
    <w:rsid w:val="00D032A6"/>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E5A"/>
    <w:rsid w:val="00D20F2D"/>
    <w:rsid w:val="00D214DE"/>
    <w:rsid w:val="00D21878"/>
    <w:rsid w:val="00D21F1D"/>
    <w:rsid w:val="00D25013"/>
    <w:rsid w:val="00D251D6"/>
    <w:rsid w:val="00D25CAE"/>
    <w:rsid w:val="00D26005"/>
    <w:rsid w:val="00D260E0"/>
    <w:rsid w:val="00D267AB"/>
    <w:rsid w:val="00D2700D"/>
    <w:rsid w:val="00D27272"/>
    <w:rsid w:val="00D275DA"/>
    <w:rsid w:val="00D30063"/>
    <w:rsid w:val="00D302C5"/>
    <w:rsid w:val="00D30A0E"/>
    <w:rsid w:val="00D30D0E"/>
    <w:rsid w:val="00D31047"/>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FE1"/>
    <w:rsid w:val="00D56206"/>
    <w:rsid w:val="00D56371"/>
    <w:rsid w:val="00D577B0"/>
    <w:rsid w:val="00D578E6"/>
    <w:rsid w:val="00D602DF"/>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988"/>
    <w:rsid w:val="00D71DB1"/>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C8"/>
    <w:rsid w:val="00D827DE"/>
    <w:rsid w:val="00D82A81"/>
    <w:rsid w:val="00D83A88"/>
    <w:rsid w:val="00D84DFC"/>
    <w:rsid w:val="00D84EE0"/>
    <w:rsid w:val="00D85DA1"/>
    <w:rsid w:val="00D85EEE"/>
    <w:rsid w:val="00D86651"/>
    <w:rsid w:val="00D8727D"/>
    <w:rsid w:val="00D87479"/>
    <w:rsid w:val="00D875E4"/>
    <w:rsid w:val="00D87938"/>
    <w:rsid w:val="00D91292"/>
    <w:rsid w:val="00D91327"/>
    <w:rsid w:val="00D91564"/>
    <w:rsid w:val="00D91DC5"/>
    <w:rsid w:val="00D923BE"/>
    <w:rsid w:val="00D92679"/>
    <w:rsid w:val="00D92F8B"/>
    <w:rsid w:val="00D9346C"/>
    <w:rsid w:val="00D95253"/>
    <w:rsid w:val="00D965F3"/>
    <w:rsid w:val="00D96659"/>
    <w:rsid w:val="00D96677"/>
    <w:rsid w:val="00D970C0"/>
    <w:rsid w:val="00D979BE"/>
    <w:rsid w:val="00DA03AF"/>
    <w:rsid w:val="00DA043E"/>
    <w:rsid w:val="00DA09B5"/>
    <w:rsid w:val="00DA133B"/>
    <w:rsid w:val="00DA19F9"/>
    <w:rsid w:val="00DA1EE3"/>
    <w:rsid w:val="00DA34D3"/>
    <w:rsid w:val="00DA3B92"/>
    <w:rsid w:val="00DA3CB2"/>
    <w:rsid w:val="00DA3D3C"/>
    <w:rsid w:val="00DA4137"/>
    <w:rsid w:val="00DA5C35"/>
    <w:rsid w:val="00DA5D09"/>
    <w:rsid w:val="00DA5E21"/>
    <w:rsid w:val="00DA643A"/>
    <w:rsid w:val="00DA773F"/>
    <w:rsid w:val="00DA7823"/>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5104"/>
    <w:rsid w:val="00DC5993"/>
    <w:rsid w:val="00DC7468"/>
    <w:rsid w:val="00DD01E2"/>
    <w:rsid w:val="00DD0B5D"/>
    <w:rsid w:val="00DD1045"/>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953"/>
    <w:rsid w:val="00DF49F8"/>
    <w:rsid w:val="00DF4F04"/>
    <w:rsid w:val="00DF703E"/>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22C8"/>
    <w:rsid w:val="00E12C6D"/>
    <w:rsid w:val="00E12DA7"/>
    <w:rsid w:val="00E12EB6"/>
    <w:rsid w:val="00E1364D"/>
    <w:rsid w:val="00E137C5"/>
    <w:rsid w:val="00E1386F"/>
    <w:rsid w:val="00E14555"/>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704B"/>
    <w:rsid w:val="00E3070B"/>
    <w:rsid w:val="00E31396"/>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97"/>
    <w:rsid w:val="00E460D4"/>
    <w:rsid w:val="00E500C7"/>
    <w:rsid w:val="00E50EBB"/>
    <w:rsid w:val="00E526E3"/>
    <w:rsid w:val="00E54168"/>
    <w:rsid w:val="00E604C4"/>
    <w:rsid w:val="00E608BC"/>
    <w:rsid w:val="00E6120C"/>
    <w:rsid w:val="00E61796"/>
    <w:rsid w:val="00E619EA"/>
    <w:rsid w:val="00E61E89"/>
    <w:rsid w:val="00E62437"/>
    <w:rsid w:val="00E62A42"/>
    <w:rsid w:val="00E6303B"/>
    <w:rsid w:val="00E64BD0"/>
    <w:rsid w:val="00E64EF2"/>
    <w:rsid w:val="00E65A30"/>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68BA"/>
    <w:rsid w:val="00E86A75"/>
    <w:rsid w:val="00E90445"/>
    <w:rsid w:val="00E90BE2"/>
    <w:rsid w:val="00E91A46"/>
    <w:rsid w:val="00E91B4B"/>
    <w:rsid w:val="00E91C4D"/>
    <w:rsid w:val="00E92D51"/>
    <w:rsid w:val="00E92D56"/>
    <w:rsid w:val="00E9331E"/>
    <w:rsid w:val="00E948E4"/>
    <w:rsid w:val="00E9536F"/>
    <w:rsid w:val="00E96298"/>
    <w:rsid w:val="00E96904"/>
    <w:rsid w:val="00E96C2D"/>
    <w:rsid w:val="00E97A93"/>
    <w:rsid w:val="00EA0753"/>
    <w:rsid w:val="00EA1620"/>
    <w:rsid w:val="00EA2886"/>
    <w:rsid w:val="00EA2DA5"/>
    <w:rsid w:val="00EA307E"/>
    <w:rsid w:val="00EA33B7"/>
    <w:rsid w:val="00EA3EAA"/>
    <w:rsid w:val="00EA6A47"/>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94C"/>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D1BC8"/>
    <w:rsid w:val="00ED1F5D"/>
    <w:rsid w:val="00ED24FC"/>
    <w:rsid w:val="00ED2593"/>
    <w:rsid w:val="00ED2EB7"/>
    <w:rsid w:val="00ED30F0"/>
    <w:rsid w:val="00ED3247"/>
    <w:rsid w:val="00ED372C"/>
    <w:rsid w:val="00ED395F"/>
    <w:rsid w:val="00ED3B19"/>
    <w:rsid w:val="00ED3D97"/>
    <w:rsid w:val="00ED3FC0"/>
    <w:rsid w:val="00ED4551"/>
    <w:rsid w:val="00ED47B6"/>
    <w:rsid w:val="00ED5481"/>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F0A9F"/>
    <w:rsid w:val="00EF0BA7"/>
    <w:rsid w:val="00EF1DB2"/>
    <w:rsid w:val="00EF212A"/>
    <w:rsid w:val="00EF2C3D"/>
    <w:rsid w:val="00EF2EED"/>
    <w:rsid w:val="00EF2FF7"/>
    <w:rsid w:val="00EF3212"/>
    <w:rsid w:val="00EF34AD"/>
    <w:rsid w:val="00EF38D0"/>
    <w:rsid w:val="00EF4859"/>
    <w:rsid w:val="00EF67F2"/>
    <w:rsid w:val="00EF6A27"/>
    <w:rsid w:val="00EF6B6E"/>
    <w:rsid w:val="00EF6F55"/>
    <w:rsid w:val="00F00CF7"/>
    <w:rsid w:val="00F01AD4"/>
    <w:rsid w:val="00F01C98"/>
    <w:rsid w:val="00F02762"/>
    <w:rsid w:val="00F02CC3"/>
    <w:rsid w:val="00F02D8F"/>
    <w:rsid w:val="00F030A1"/>
    <w:rsid w:val="00F04AA6"/>
    <w:rsid w:val="00F04EE5"/>
    <w:rsid w:val="00F05880"/>
    <w:rsid w:val="00F0677E"/>
    <w:rsid w:val="00F0696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787E"/>
    <w:rsid w:val="00F2086F"/>
    <w:rsid w:val="00F20A4D"/>
    <w:rsid w:val="00F21166"/>
    <w:rsid w:val="00F21413"/>
    <w:rsid w:val="00F22CDB"/>
    <w:rsid w:val="00F238BD"/>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E3A"/>
    <w:rsid w:val="00F3497B"/>
    <w:rsid w:val="00F36915"/>
    <w:rsid w:val="00F37A22"/>
    <w:rsid w:val="00F37D4A"/>
    <w:rsid w:val="00F4014F"/>
    <w:rsid w:val="00F40192"/>
    <w:rsid w:val="00F4027E"/>
    <w:rsid w:val="00F40850"/>
    <w:rsid w:val="00F4087C"/>
    <w:rsid w:val="00F4281F"/>
    <w:rsid w:val="00F42FE4"/>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2B5C"/>
    <w:rsid w:val="00F62E89"/>
    <w:rsid w:val="00F631A4"/>
    <w:rsid w:val="00F6439C"/>
    <w:rsid w:val="00F6475A"/>
    <w:rsid w:val="00F64B32"/>
    <w:rsid w:val="00F6502A"/>
    <w:rsid w:val="00F65490"/>
    <w:rsid w:val="00F656B2"/>
    <w:rsid w:val="00F65FB8"/>
    <w:rsid w:val="00F660F8"/>
    <w:rsid w:val="00F666A6"/>
    <w:rsid w:val="00F678B6"/>
    <w:rsid w:val="00F6793D"/>
    <w:rsid w:val="00F67D07"/>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736E"/>
    <w:rsid w:val="00F975A7"/>
    <w:rsid w:val="00F976C2"/>
    <w:rsid w:val="00F97D03"/>
    <w:rsid w:val="00FA0999"/>
    <w:rsid w:val="00FA0EA6"/>
    <w:rsid w:val="00FA2157"/>
    <w:rsid w:val="00FA24CA"/>
    <w:rsid w:val="00FA2593"/>
    <w:rsid w:val="00FA2623"/>
    <w:rsid w:val="00FA2DCE"/>
    <w:rsid w:val="00FA3D67"/>
    <w:rsid w:val="00FA4BBA"/>
    <w:rsid w:val="00FA545C"/>
    <w:rsid w:val="00FA5744"/>
    <w:rsid w:val="00FA64D9"/>
    <w:rsid w:val="00FB0A7D"/>
    <w:rsid w:val="00FB0BAB"/>
    <w:rsid w:val="00FB0DA1"/>
    <w:rsid w:val="00FB15E7"/>
    <w:rsid w:val="00FB2358"/>
    <w:rsid w:val="00FB300E"/>
    <w:rsid w:val="00FB47AB"/>
    <w:rsid w:val="00FB5DA9"/>
    <w:rsid w:val="00FB5DD1"/>
    <w:rsid w:val="00FB636B"/>
    <w:rsid w:val="00FB7279"/>
    <w:rsid w:val="00FB7A3D"/>
    <w:rsid w:val="00FB7AA4"/>
    <w:rsid w:val="00FB7B29"/>
    <w:rsid w:val="00FC03F1"/>
    <w:rsid w:val="00FC063E"/>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2FEF"/>
    <w:rsid w:val="00FD3382"/>
    <w:rsid w:val="00FD3E2E"/>
    <w:rsid w:val="00FD5208"/>
    <w:rsid w:val="00FD5C9C"/>
    <w:rsid w:val="00FD64A4"/>
    <w:rsid w:val="00FD658E"/>
    <w:rsid w:val="00FE0908"/>
    <w:rsid w:val="00FE0932"/>
    <w:rsid w:val="00FE1B99"/>
    <w:rsid w:val="00FE3081"/>
    <w:rsid w:val="00FE35A0"/>
    <w:rsid w:val="00FE39C5"/>
    <w:rsid w:val="00FE3AC4"/>
    <w:rsid w:val="00FE3F77"/>
    <w:rsid w:val="00FE4F06"/>
    <w:rsid w:val="00FE5622"/>
    <w:rsid w:val="00FE5D68"/>
    <w:rsid w:val="00FE6637"/>
    <w:rsid w:val="00FE7742"/>
    <w:rsid w:val="00FE7E5B"/>
    <w:rsid w:val="00FF0172"/>
    <w:rsid w:val="00FF0656"/>
    <w:rsid w:val="00FF07BE"/>
    <w:rsid w:val="00FF0ACA"/>
    <w:rsid w:val="00FF0B72"/>
    <w:rsid w:val="00FF0E16"/>
    <w:rsid w:val="00FF1BE2"/>
    <w:rsid w:val="00FF1E87"/>
    <w:rsid w:val="00FF1EF2"/>
    <w:rsid w:val="00FF3454"/>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BF646"/>
  <w15:docId w15:val="{1BF46C67-4E46-4DA1-BDB7-1196D4FD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77D61"/>
    <w:rPr>
      <w:rFonts w:ascii="Calibri" w:hAnsi="Calibri"/>
      <w:lang w:eastAsia="sl-SI"/>
    </w:rPr>
  </w:style>
  <w:style w:type="paragraph" w:styleId="Naslov2">
    <w:name w:val="heading 2"/>
    <w:basedOn w:val="Navaden"/>
    <w:link w:val="Naslov2Znak"/>
    <w:qFormat/>
    <w:rsid w:val="009C7DE5"/>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character" w:customStyle="1" w:styleId="Naslov2Znak">
    <w:name w:val="Naslov 2 Znak"/>
    <w:basedOn w:val="Privzetapisavaodstavka"/>
    <w:link w:val="Naslov2"/>
    <w:rsid w:val="009C7DE5"/>
    <w:rPr>
      <w:rFonts w:eastAsia="Times New Roman"/>
      <w:b/>
      <w:bCs/>
      <w:sz w:val="36"/>
      <w:szCs w:val="36"/>
      <w:lang w:eastAsia="sl-SI"/>
    </w:rPr>
  </w:style>
  <w:style w:type="character" w:customStyle="1" w:styleId="ff2fc0fs11">
    <w:name w:val="ff2 fc0 fs11"/>
    <w:basedOn w:val="Privzetapisavaodstavka"/>
    <w:rsid w:val="009C7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876F12B-DE44-4D61-9560-5198359B3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168</Words>
  <Characters>962</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Melita Gorše Pihler</cp:lastModifiedBy>
  <cp:revision>22</cp:revision>
  <cp:lastPrinted>2016-12-07T11:58:00Z</cp:lastPrinted>
  <dcterms:created xsi:type="dcterms:W3CDTF">2016-06-17T17:53:00Z</dcterms:created>
  <dcterms:modified xsi:type="dcterms:W3CDTF">2016-12-07T15:12:00Z</dcterms:modified>
</cp:coreProperties>
</file>