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EE09D5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 w:rsidR="001D0CD1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2367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D0CD1">
        <w:rPr>
          <w:rFonts w:ascii="Arial" w:hAnsi="Arial" w:cs="Arial"/>
          <w:b/>
          <w:bCs/>
          <w:color w:val="000000"/>
          <w:sz w:val="24"/>
          <w:szCs w:val="24"/>
        </w:rPr>
        <w:t>Kartezični produkt množic</w:t>
      </w:r>
    </w:p>
    <w:p w:rsidR="005514EE" w:rsidRDefault="005514EE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Reši naloge</w:t>
      </w:r>
    </w:p>
    <w:p w:rsidR="000C30EB" w:rsidRPr="0084030C" w:rsidRDefault="001D0CD1" w:rsidP="0084030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4030C">
        <w:rPr>
          <w:rFonts w:ascii="Arial" w:hAnsi="Arial" w:cs="Arial"/>
          <w:bCs/>
          <w:color w:val="FF0000"/>
          <w:sz w:val="24"/>
          <w:szCs w:val="24"/>
        </w:rPr>
        <w:t xml:space="preserve">Podani sta množici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A={</m:t>
        </m:r>
        <m:r>
          <w:rPr>
            <w:rFonts w:ascii="Cambria Math" w:hAnsi="Cambria Math" w:cs="Arial"/>
            <w:color w:val="FF0000"/>
            <w:sz w:val="24"/>
            <w:szCs w:val="24"/>
          </w:rPr>
          <m:t>a,b}</m:t>
        </m:r>
      </m:oMath>
      <w:r w:rsidR="0084030C" w:rsidRPr="0084030C">
        <w:rPr>
          <w:rFonts w:ascii="Arial" w:hAnsi="Arial" w:cs="Arial"/>
          <w:bCs/>
          <w:color w:val="FF000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B={1,3,5}</m:t>
        </m:r>
      </m:oMath>
      <w:r w:rsidR="000E7AEE">
        <w:rPr>
          <w:rFonts w:ascii="Arial" w:hAnsi="Arial" w:cs="Arial"/>
          <w:bCs/>
          <w:color w:val="FF0000"/>
          <w:sz w:val="24"/>
          <w:szCs w:val="24"/>
        </w:rPr>
        <w:t>. Zapiši množici</w:t>
      </w:r>
      <w:r w:rsidR="0084030C" w:rsidRPr="0084030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A×B</m:t>
        </m:r>
      </m:oMath>
      <w:r w:rsidR="0084030C" w:rsidRPr="0084030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E7AEE">
        <w:rPr>
          <w:rFonts w:ascii="Arial" w:hAnsi="Arial" w:cs="Arial"/>
          <w:bCs/>
          <w:color w:val="FF0000"/>
          <w:sz w:val="24"/>
          <w:szCs w:val="24"/>
        </w:rPr>
        <w:t xml:space="preserve">in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</m:t>
        </m:r>
        <m:r>
          <w:rPr>
            <w:rFonts w:ascii="Cambria Math" w:hAnsi="Cambria Math" w:cs="Arial"/>
            <w:color w:val="FF0000"/>
            <w:sz w:val="24"/>
            <w:szCs w:val="24"/>
          </w:rPr>
          <m:t>×</m:t>
        </m:r>
        <m:r>
          <w:rPr>
            <w:rFonts w:ascii="Cambria Math" w:hAnsi="Cambria Math" w:cs="Arial"/>
            <w:color w:val="FF0000"/>
            <w:sz w:val="24"/>
            <w:szCs w:val="24"/>
          </w:rPr>
          <m:t>A</m:t>
        </m:r>
      </m:oMath>
      <w:r w:rsidR="000E7AEE" w:rsidRPr="0084030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4030C" w:rsidRPr="0084030C">
        <w:rPr>
          <w:rFonts w:ascii="Arial" w:hAnsi="Arial" w:cs="Arial"/>
          <w:bCs/>
          <w:color w:val="FF0000"/>
          <w:sz w:val="24"/>
          <w:szCs w:val="24"/>
        </w:rPr>
        <w:t>tako, da našteješ vse nj</w:t>
      </w:r>
      <w:r w:rsidR="000E7AEE">
        <w:rPr>
          <w:rFonts w:ascii="Arial" w:hAnsi="Arial" w:cs="Arial"/>
          <w:bCs/>
          <w:color w:val="FF0000"/>
          <w:sz w:val="24"/>
          <w:szCs w:val="24"/>
        </w:rPr>
        <w:t>une</w:t>
      </w:r>
      <w:r w:rsidR="0084030C" w:rsidRPr="0084030C">
        <w:rPr>
          <w:rFonts w:ascii="Arial" w:hAnsi="Arial" w:cs="Arial"/>
          <w:bCs/>
          <w:color w:val="FF0000"/>
          <w:sz w:val="24"/>
          <w:szCs w:val="24"/>
        </w:rPr>
        <w:t xml:space="preserve"> elemente. Z mrežo ponazori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A×B</m:t>
        </m:r>
      </m:oMath>
      <w:r w:rsidR="0084030C" w:rsidRPr="0084030C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1D0CD1" w:rsidRPr="006D59D1" w:rsidRDefault="001D0CD1" w:rsidP="001D0CD1">
      <w:pPr>
        <w:pStyle w:val="Odstavekseznama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84030C" w:rsidRDefault="0084030C" w:rsidP="003A64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3A644E">
        <w:rPr>
          <w:rFonts w:ascii="Arial" w:hAnsi="Arial" w:cs="Arial"/>
          <w:bCs/>
          <w:color w:val="FF0000"/>
          <w:sz w:val="24"/>
          <w:szCs w:val="24"/>
        </w:rPr>
        <w:t xml:space="preserve">Zapiši množici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A</m:t>
        </m:r>
      </m:oMath>
      <w:r w:rsidRPr="003A644E">
        <w:rPr>
          <w:rFonts w:ascii="Arial" w:hAnsi="Arial" w:cs="Arial"/>
          <w:bCs/>
          <w:color w:val="FF0000"/>
          <w:sz w:val="24"/>
          <w:szCs w:val="24"/>
        </w:rPr>
        <w:t xml:space="preserve"> in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 xml:space="preserve"> B</m:t>
        </m:r>
      </m:oMath>
      <w:r w:rsidRPr="003A644E">
        <w:rPr>
          <w:rFonts w:ascii="Arial" w:hAnsi="Arial" w:cs="Arial"/>
          <w:bCs/>
          <w:color w:val="FF0000"/>
          <w:sz w:val="24"/>
          <w:szCs w:val="24"/>
        </w:rPr>
        <w:t xml:space="preserve">, če je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B×A={</m:t>
        </m:r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4,1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4,2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3,1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3,2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2,1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,</m:t>
        </m:r>
        <m:d>
          <m:dPr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2,2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}</m:t>
        </m:r>
      </m:oMath>
      <w:r w:rsidR="003A644E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3A644E" w:rsidRPr="003A644E" w:rsidRDefault="003A644E" w:rsidP="003A644E">
      <w:pPr>
        <w:pStyle w:val="Odstavekseznama"/>
        <w:rPr>
          <w:rFonts w:ascii="Arial" w:hAnsi="Arial" w:cs="Arial"/>
          <w:bCs/>
          <w:color w:val="FF0000"/>
          <w:sz w:val="24"/>
          <w:szCs w:val="24"/>
        </w:rPr>
      </w:pPr>
    </w:p>
    <w:p w:rsidR="003A644E" w:rsidRDefault="003A644E" w:rsidP="003A64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3A644E">
        <w:rPr>
          <w:rFonts w:ascii="Arial" w:hAnsi="Arial" w:cs="Arial"/>
          <w:bCs/>
          <w:color w:val="0070C0"/>
          <w:sz w:val="24"/>
          <w:szCs w:val="24"/>
        </w:rPr>
        <w:t xml:space="preserve">Za množice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</m:t>
        </m:r>
      </m:oMath>
      <w:r w:rsidRPr="003A644E">
        <w:rPr>
          <w:rFonts w:ascii="Arial" w:hAnsi="Arial" w:cs="Arial"/>
          <w:bCs/>
          <w:color w:val="0070C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B</m:t>
        </m:r>
      </m:oMath>
      <w:r w:rsidRPr="003A644E"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C</m:t>
        </m:r>
      </m:oMath>
      <w:r w:rsidRPr="003A644E">
        <w:rPr>
          <w:rFonts w:ascii="Arial" w:hAnsi="Arial" w:cs="Arial"/>
          <w:bCs/>
          <w:color w:val="0070C0"/>
          <w:sz w:val="24"/>
          <w:szCs w:val="24"/>
        </w:rPr>
        <w:t xml:space="preserve"> velja: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=10</m:t>
        </m:r>
      </m:oMath>
      <w:r w:rsidRPr="003A644E">
        <w:rPr>
          <w:rFonts w:ascii="Arial" w:hAnsi="Arial" w:cs="Arial"/>
          <w:bCs/>
          <w:color w:val="0070C0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B-A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=4</m:t>
        </m:r>
      </m:oMath>
      <w:r w:rsidRPr="003A644E">
        <w:rPr>
          <w:rFonts w:ascii="Arial" w:hAnsi="Arial" w:cs="Arial"/>
          <w:bCs/>
          <w:color w:val="0070C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B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∩A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=</m:t>
        </m:r>
        <m:r>
          <w:rPr>
            <w:rFonts w:ascii="Cambria Math" w:hAnsi="Cambria Math" w:cs="Arial"/>
            <w:color w:val="0070C0"/>
            <w:sz w:val="24"/>
            <w:szCs w:val="24"/>
          </w:rPr>
          <m:t>3</m:t>
        </m:r>
      </m:oMath>
      <w:r w:rsidRPr="003A644E">
        <w:rPr>
          <w:rFonts w:ascii="Arial" w:hAnsi="Arial" w:cs="Arial"/>
          <w:bCs/>
          <w:color w:val="0070C0"/>
          <w:sz w:val="24"/>
          <w:szCs w:val="24"/>
        </w:rPr>
        <w:t xml:space="preserve">. Izračunaj moč množice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A×B</m:t>
        </m:r>
      </m:oMath>
      <w:r w:rsidRPr="003A644E">
        <w:rPr>
          <w:rFonts w:ascii="Arial" w:hAnsi="Arial" w:cs="Arial"/>
          <w:bCs/>
          <w:color w:val="0070C0"/>
          <w:sz w:val="24"/>
          <w:szCs w:val="24"/>
        </w:rPr>
        <w:t>.</w:t>
      </w:r>
    </w:p>
    <w:p w:rsidR="003A644E" w:rsidRPr="003A644E" w:rsidRDefault="003A644E" w:rsidP="003A644E">
      <w:pPr>
        <w:pStyle w:val="Odstavekseznama"/>
        <w:rPr>
          <w:rFonts w:ascii="Arial" w:hAnsi="Arial" w:cs="Arial"/>
          <w:bCs/>
          <w:color w:val="0070C0"/>
          <w:sz w:val="24"/>
          <w:szCs w:val="24"/>
        </w:rPr>
      </w:pPr>
    </w:p>
    <w:p w:rsidR="003A644E" w:rsidRPr="00183949" w:rsidRDefault="00183949" w:rsidP="003A64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183949">
        <w:rPr>
          <w:rFonts w:ascii="Arial" w:hAnsi="Arial" w:cs="Arial"/>
          <w:bCs/>
          <w:color w:val="FF0000"/>
          <w:sz w:val="24"/>
          <w:szCs w:val="24"/>
        </w:rPr>
        <w:t>V koordinatnem sistemu ponazori sledeče kartezične produkte.</w:t>
      </w:r>
    </w:p>
    <w:p w:rsidR="001F0EBC" w:rsidRDefault="00183949" w:rsidP="00183949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Cs/>
          <w:color w:val="FF000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-2,2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×{-1,0,1}</m:t>
        </m:r>
      </m:oMath>
    </w:p>
    <w:p w:rsidR="00183949" w:rsidRDefault="00183949" w:rsidP="00183949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x; x</m:t>
            </m:r>
            <m:r>
              <m:rPr>
                <m:scr m:val="double-struck"/>
              </m:rP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∈R, 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1≤x≤3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×{</m:t>
        </m:r>
        <m:r>
          <w:rPr>
            <w:rFonts w:ascii="Cambria Math" w:hAnsi="Cambria Math" w:cs="Arial"/>
            <w:color w:val="0070C0"/>
            <w:sz w:val="24"/>
            <w:szCs w:val="24"/>
          </w:rPr>
          <m:t>1,3</m:t>
        </m:r>
        <m:r>
          <w:rPr>
            <w:rFonts w:ascii="Cambria Math" w:hAnsi="Cambria Math" w:cs="Arial"/>
            <w:color w:val="0070C0"/>
            <w:sz w:val="24"/>
            <w:szCs w:val="24"/>
          </w:rPr>
          <m:t>}</m:t>
        </m:r>
      </m:oMath>
    </w:p>
    <w:p w:rsidR="00183949" w:rsidRDefault="00183949" w:rsidP="00183949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r>
          <w:rPr>
            <w:rFonts w:ascii="Cambria Math" w:hAnsi="Cambria Math" w:cs="Arial"/>
            <w:color w:val="0070C0"/>
            <w:sz w:val="24"/>
            <w:szCs w:val="24"/>
          </w:rPr>
          <m:t>{1,</m:t>
        </m:r>
        <m:r>
          <w:rPr>
            <w:rFonts w:ascii="Cambria Math" w:hAnsi="Cambria Math" w:cs="Arial"/>
            <w:color w:val="0070C0"/>
            <w:sz w:val="24"/>
            <w:szCs w:val="24"/>
          </w:rPr>
          <m:t>2,</m:t>
        </m:r>
        <m:r>
          <w:rPr>
            <w:rFonts w:ascii="Cambria Math" w:hAnsi="Cambria Math" w:cs="Arial"/>
            <w:color w:val="0070C0"/>
            <w:sz w:val="24"/>
            <w:szCs w:val="24"/>
          </w:rPr>
          <m:t>3}×</m:t>
        </m:r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y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; 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y</m:t>
            </m:r>
            <m:r>
              <m:rPr>
                <m:scr m:val="double-struck"/>
              </m:rP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∈R, 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1≤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y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≤3</m:t>
            </m:r>
          </m:e>
        </m:d>
      </m:oMath>
    </w:p>
    <w:p w:rsidR="00183949" w:rsidRDefault="00183949" w:rsidP="00183949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x; x</m:t>
            </m:r>
            <m:r>
              <m:rPr>
                <m:scr m:val="double-struck"/>
              </m:rP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∈R, 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1≤x≤3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×</m:t>
        </m:r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y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; 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y</m:t>
            </m:r>
            <m:r>
              <m:rPr>
                <m:scr m:val="double-struck"/>
              </m:rP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∈R, 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-1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≤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y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≤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</m:t>
            </m:r>
          </m:e>
        </m:d>
      </m:oMath>
    </w:p>
    <w:p w:rsidR="00971D2D" w:rsidRPr="00971D2D" w:rsidRDefault="00971D2D" w:rsidP="00971D2D">
      <w:pPr>
        <w:pStyle w:val="Odstavekseznama"/>
        <w:numPr>
          <w:ilvl w:val="0"/>
          <w:numId w:val="12"/>
        </w:numPr>
        <w:jc w:val="both"/>
        <w:rPr>
          <w:rFonts w:ascii="Arial" w:hAnsi="Arial" w:cs="Arial"/>
          <w:bCs/>
          <w:color w:val="0070C0"/>
          <w:sz w:val="24"/>
          <w:szCs w:val="24"/>
        </w:rPr>
      </w:pPr>
      <m:oMath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1,2,3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×</m:t>
        </m:r>
        <m:d>
          <m:dPr>
            <m:begChr m:val="{"/>
            <m:endChr m:val="}"/>
            <m:ctrlPr>
              <w:rPr>
                <w:rFonts w:ascii="Cambria Math" w:hAnsi="Cambria Math" w:cs="Arial"/>
                <w:bCs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y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 xml:space="preserve">; </m:t>
            </m:r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y</m:t>
            </m:r>
            <m:r>
              <m:rPr>
                <m:scr m:val="double-struck"/>
              </m:rPr>
              <w:rPr>
                <w:rFonts w:ascii="Cambria Math" w:hAnsi="Cambria Math" w:cs="Arial"/>
                <w:color w:val="0070C0"/>
                <w:sz w:val="24"/>
                <w:szCs w:val="24"/>
              </w:rPr>
              <m:t>∈R</m:t>
            </m:r>
          </m:e>
        </m:d>
      </m:oMath>
      <w:bookmarkStart w:id="0" w:name="_GoBack"/>
      <w:bookmarkEnd w:id="0"/>
    </w:p>
    <w:p w:rsidR="00183949" w:rsidRPr="00183949" w:rsidRDefault="00183949" w:rsidP="00183949">
      <w:pPr>
        <w:pStyle w:val="Odstavekseznama"/>
        <w:ind w:left="108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:rsidR="00183949" w:rsidRDefault="00183949" w:rsidP="00183949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color w:val="00B050"/>
          <w:sz w:val="24"/>
          <w:szCs w:val="24"/>
        </w:rPr>
        <w:t xml:space="preserve">Podani sta množici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A={n</m:t>
        </m:r>
        <m:r>
          <m:rPr>
            <m:scr m:val="double-struck"/>
          </m:rPr>
          <w:rPr>
            <w:rFonts w:ascii="Cambria Math" w:hAnsi="Cambria Math" w:cs="Arial"/>
            <w:color w:val="00B050"/>
            <w:sz w:val="24"/>
            <w:szCs w:val="24"/>
          </w:rPr>
          <m:t>∈N;</m:t>
        </m:r>
        <m:r>
          <w:rPr>
            <w:rFonts w:ascii="Cambria Math" w:hAnsi="Cambria Math" w:cs="Arial"/>
            <w:color w:val="00B050"/>
            <w:sz w:val="24"/>
            <w:szCs w:val="24"/>
          </w:rPr>
          <m:t xml:space="preserve">n </m:t>
        </m:r>
      </m:oMath>
      <w:r w:rsidRPr="00183949">
        <w:rPr>
          <w:rFonts w:ascii="Arial" w:hAnsi="Arial" w:cs="Arial"/>
          <w:bCs/>
          <w:color w:val="00B050"/>
          <w:sz w:val="24"/>
          <w:szCs w:val="24"/>
        </w:rPr>
        <w:t>je delitelj števila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 xml:space="preserve"> 250}</m:t>
        </m:r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 in </w:t>
      </w:r>
    </w:p>
    <w:p w:rsidR="00082EF1" w:rsidRDefault="00183949" w:rsidP="00183949">
      <w:pPr>
        <w:pStyle w:val="Odstavekseznama"/>
        <w:jc w:val="both"/>
        <w:rPr>
          <w:rFonts w:ascii="Arial" w:hAnsi="Arial" w:cs="Arial"/>
          <w:bCs/>
          <w:color w:val="00B050"/>
          <w:sz w:val="24"/>
          <w:szCs w:val="24"/>
        </w:rPr>
      </w:pPr>
      <m:oMath>
        <m:r>
          <w:rPr>
            <w:rFonts w:ascii="Cambria Math" w:hAnsi="Cambria Math" w:cs="Arial"/>
            <w:color w:val="00B050"/>
            <w:sz w:val="24"/>
            <w:szCs w:val="24"/>
          </w:rPr>
          <m:t>B</m:t>
        </m:r>
        <m:r>
          <w:rPr>
            <w:rFonts w:ascii="Cambria Math" w:hAnsi="Cambria Math" w:cs="Arial"/>
            <w:color w:val="00B050"/>
            <w:sz w:val="24"/>
            <w:szCs w:val="24"/>
          </w:rPr>
          <m:t>={</m:t>
        </m:r>
        <m:r>
          <w:rPr>
            <w:rFonts w:ascii="Cambria Math" w:hAnsi="Cambria Math" w:cs="Arial"/>
            <w:color w:val="00B050"/>
            <w:sz w:val="24"/>
            <w:szCs w:val="24"/>
          </w:rPr>
          <m:t>m</m:t>
        </m:r>
        <m:r>
          <m:rPr>
            <m:scr m:val="double-struck"/>
          </m:rPr>
          <w:rPr>
            <w:rFonts w:ascii="Cambria Math" w:hAnsi="Cambria Math" w:cs="Arial"/>
            <w:color w:val="00B050"/>
            <w:sz w:val="24"/>
            <w:szCs w:val="24"/>
          </w:rPr>
          <m:t>∈N;</m:t>
        </m:r>
        <m:r>
          <w:rPr>
            <w:rFonts w:ascii="Cambria Math" w:hAnsi="Cambria Math" w:cs="Arial"/>
            <w:color w:val="00B050"/>
            <w:sz w:val="24"/>
            <w:szCs w:val="24"/>
          </w:rPr>
          <m:t>m</m:t>
        </m:r>
        <m:r>
          <w:rPr>
            <w:rFonts w:ascii="Cambria Math" w:hAnsi="Cambria Math" w:cs="Arial"/>
            <w:color w:val="00B050"/>
            <w:sz w:val="24"/>
            <w:szCs w:val="24"/>
          </w:rPr>
          <m:t xml:space="preserve"> </m:t>
        </m:r>
      </m:oMath>
      <w:r w:rsidRPr="00183949">
        <w:rPr>
          <w:rFonts w:ascii="Arial" w:hAnsi="Arial" w:cs="Arial"/>
          <w:bCs/>
          <w:color w:val="00B050"/>
          <w:sz w:val="24"/>
          <w:szCs w:val="24"/>
        </w:rPr>
        <w:t>je delitelj števila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 xml:space="preserve"> </m:t>
        </m:r>
        <m:r>
          <w:rPr>
            <w:rFonts w:ascii="Cambria Math" w:hAnsi="Cambria Math" w:cs="Arial"/>
            <w:color w:val="00B050"/>
            <w:sz w:val="24"/>
            <w:szCs w:val="24"/>
          </w:rPr>
          <m:t>3000</m:t>
        </m:r>
        <m:r>
          <w:rPr>
            <w:rFonts w:ascii="Cambria Math" w:hAnsi="Cambria Math" w:cs="Arial"/>
            <w:color w:val="00B050"/>
            <w:sz w:val="24"/>
            <w:szCs w:val="24"/>
          </w:rPr>
          <m:t>}</m:t>
        </m:r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. Koliko </w:t>
      </w:r>
      <w:r w:rsidR="000E7AEE">
        <w:rPr>
          <w:rFonts w:ascii="Arial" w:hAnsi="Arial" w:cs="Arial"/>
          <w:bCs/>
          <w:color w:val="00B050"/>
          <w:sz w:val="24"/>
          <w:szCs w:val="24"/>
        </w:rPr>
        <w:t>elementov</w:t>
      </w:r>
      <w:r>
        <w:rPr>
          <w:rFonts w:ascii="Arial" w:hAnsi="Arial" w:cs="Arial"/>
          <w:bCs/>
          <w:color w:val="00B050"/>
          <w:sz w:val="24"/>
          <w:szCs w:val="24"/>
        </w:rPr>
        <w:t xml:space="preserve"> ima množica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A×B</m:t>
        </m:r>
      </m:oMath>
      <w:r w:rsidR="000E7AEE">
        <w:rPr>
          <w:rFonts w:ascii="Arial" w:hAnsi="Arial" w:cs="Arial"/>
          <w:bCs/>
          <w:color w:val="00B050"/>
          <w:sz w:val="24"/>
          <w:szCs w:val="24"/>
        </w:rPr>
        <w:t xml:space="preserve">? </w:t>
      </w:r>
    </w:p>
    <w:p w:rsidR="000E7AEE" w:rsidRDefault="000E7AEE" w:rsidP="00183949">
      <w:pPr>
        <w:pStyle w:val="Odstavekseznama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:rsidR="000E7AEE" w:rsidRPr="00082EF1" w:rsidRDefault="000E7AEE" w:rsidP="000E7AE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color w:val="00B050"/>
          <w:sz w:val="24"/>
          <w:szCs w:val="24"/>
        </w:rPr>
      </w:pPr>
      <w:r>
        <w:rPr>
          <w:rFonts w:ascii="Arial" w:hAnsi="Arial" w:cs="Arial"/>
          <w:bCs/>
          <w:color w:val="00B050"/>
          <w:sz w:val="24"/>
          <w:szCs w:val="24"/>
        </w:rPr>
        <w:t xml:space="preserve">Kaj lahko poveš o množicah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A</m:t>
        </m:r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B</m:t>
        </m:r>
      </m:oMath>
      <w:r>
        <w:rPr>
          <w:rFonts w:ascii="Arial" w:hAnsi="Arial" w:cs="Arial"/>
          <w:bCs/>
          <w:color w:val="00B050"/>
          <w:sz w:val="24"/>
          <w:szCs w:val="24"/>
        </w:rPr>
        <w:t xml:space="preserve">, če </w:t>
      </w:r>
      <w:r w:rsidRPr="000E7AEE">
        <w:rPr>
          <w:rFonts w:ascii="Arial" w:hAnsi="Arial" w:cs="Arial"/>
          <w:bCs/>
          <w:color w:val="00B050"/>
          <w:sz w:val="24"/>
          <w:szCs w:val="24"/>
        </w:rPr>
        <w:t xml:space="preserve">je </w:t>
      </w:r>
      <m:oMath>
        <m:r>
          <m:rPr>
            <m:sty m:val="p"/>
          </m:rPr>
          <w:rPr>
            <w:rFonts w:ascii="Cambria Math" w:hAnsi="Cambria Math" w:cs="Arial"/>
            <w:color w:val="00B050"/>
            <w:sz w:val="24"/>
            <w:szCs w:val="24"/>
          </w:rPr>
          <m:t xml:space="preserve"> </m:t>
        </m:r>
        <m:r>
          <w:rPr>
            <w:rFonts w:ascii="Cambria Math" w:hAnsi="Cambria Math" w:cs="Arial"/>
            <w:color w:val="00B050"/>
            <w:sz w:val="24"/>
            <w:szCs w:val="24"/>
          </w:rPr>
          <m:t>A×B</m:t>
        </m:r>
        <m:r>
          <m:rPr>
            <m:sty m:val="p"/>
          </m:rPr>
          <w:rPr>
            <w:rFonts w:ascii="Cambria Math" w:hAnsi="Cambria Math" w:cs="Arial"/>
            <w:color w:val="00B050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color w:val="00B050"/>
            <w:sz w:val="24"/>
            <w:szCs w:val="24"/>
          </w:rPr>
          <m:t xml:space="preserve"> </m:t>
        </m:r>
        <m:r>
          <w:rPr>
            <w:rFonts w:ascii="Cambria Math" w:hAnsi="Cambria Math" w:cs="Arial"/>
            <w:color w:val="00B050"/>
            <w:sz w:val="24"/>
            <w:szCs w:val="24"/>
          </w:rPr>
          <m:t>B×A</m:t>
        </m:r>
      </m:oMath>
      <w:r>
        <w:rPr>
          <w:rFonts w:ascii="Arial" w:hAnsi="Arial" w:cs="Arial"/>
          <w:bCs/>
          <w:color w:val="00B050"/>
          <w:sz w:val="24"/>
          <w:szCs w:val="24"/>
        </w:rPr>
        <w:t>?</w:t>
      </w:r>
    </w:p>
    <w:p w:rsidR="00082EF1" w:rsidRPr="00082EF1" w:rsidRDefault="00082EF1" w:rsidP="00082EF1">
      <w:pPr>
        <w:pStyle w:val="Odstavekseznama"/>
        <w:rPr>
          <w:rFonts w:ascii="Arial" w:hAnsi="Arial" w:cs="Arial"/>
          <w:bCs/>
          <w:color w:val="00B050"/>
          <w:sz w:val="24"/>
          <w:szCs w:val="24"/>
        </w:rPr>
      </w:pPr>
    </w:p>
    <w:sectPr w:rsidR="00082EF1" w:rsidRPr="00082EF1" w:rsidSect="009D4DB7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A6" w:rsidRDefault="00A53DA6" w:rsidP="009D4DB7">
      <w:pPr>
        <w:spacing w:after="0" w:line="240" w:lineRule="auto"/>
      </w:pPr>
      <w:r>
        <w:separator/>
      </w:r>
    </w:p>
  </w:endnote>
  <w:endnote w:type="continuationSeparator" w:id="0">
    <w:p w:rsidR="00A53DA6" w:rsidRDefault="00A53DA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 K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E" w:rsidRPr="005514EE" w:rsidRDefault="005514EE">
    <w:pPr>
      <w:pStyle w:val="Noga"/>
      <w:rPr>
        <w:rFonts w:ascii="Arial" w:hAnsi="Arial" w:cs="Arial"/>
      </w:rPr>
    </w:pPr>
    <w:r w:rsidRPr="005514EE">
      <w:rPr>
        <w:rFonts w:ascii="Arial" w:hAnsi="Arial" w:cs="Arial"/>
      </w:rPr>
      <w:t xml:space="preserve">Avtorica nalog: Mateja </w:t>
    </w:r>
    <w:proofErr w:type="spellStart"/>
    <w:r w:rsidRPr="005514EE">
      <w:rPr>
        <w:rFonts w:ascii="Arial" w:hAnsi="Arial" w:cs="Arial"/>
      </w:rPr>
      <w:t>Fošnarič</w:t>
    </w:r>
    <w:proofErr w:type="spellEnd"/>
  </w:p>
  <w:p w:rsidR="00D5696B" w:rsidRDefault="00D569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A6" w:rsidRDefault="00A53DA6" w:rsidP="009D4DB7">
      <w:pPr>
        <w:spacing w:after="0" w:line="240" w:lineRule="auto"/>
      </w:pPr>
      <w:r>
        <w:separator/>
      </w:r>
    </w:p>
  </w:footnote>
  <w:footnote w:type="continuationSeparator" w:id="0">
    <w:p w:rsidR="00A53DA6" w:rsidRDefault="00A53DA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9E7"/>
    <w:multiLevelType w:val="hybridMultilevel"/>
    <w:tmpl w:val="36EC7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54CC"/>
    <w:multiLevelType w:val="hybridMultilevel"/>
    <w:tmpl w:val="5890F4E4"/>
    <w:lvl w:ilvl="0" w:tplc="0424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EB42BC"/>
    <w:multiLevelType w:val="hybridMultilevel"/>
    <w:tmpl w:val="64E64258"/>
    <w:lvl w:ilvl="0" w:tplc="685A9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933FB"/>
    <w:multiLevelType w:val="hybridMultilevel"/>
    <w:tmpl w:val="D096B56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40780D"/>
    <w:multiLevelType w:val="hybridMultilevel"/>
    <w:tmpl w:val="B46045A8"/>
    <w:lvl w:ilvl="0" w:tplc="450AF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670F85"/>
    <w:multiLevelType w:val="hybridMultilevel"/>
    <w:tmpl w:val="6C1E28D4"/>
    <w:lvl w:ilvl="0" w:tplc="44525774">
      <w:numFmt w:val="bullet"/>
      <w:lvlText w:val="•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CA6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C49B7"/>
    <w:multiLevelType w:val="hybridMultilevel"/>
    <w:tmpl w:val="52FE3458"/>
    <w:lvl w:ilvl="0" w:tplc="889EA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2A1B35"/>
    <w:multiLevelType w:val="hybridMultilevel"/>
    <w:tmpl w:val="E6A004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73E42"/>
    <w:multiLevelType w:val="hybridMultilevel"/>
    <w:tmpl w:val="0240C05E"/>
    <w:lvl w:ilvl="0" w:tplc="53123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92F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3D4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2EF1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0EB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E7AEE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37950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2750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3949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408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D12"/>
    <w:rsid w:val="001C7260"/>
    <w:rsid w:val="001C7438"/>
    <w:rsid w:val="001C7CB9"/>
    <w:rsid w:val="001D044B"/>
    <w:rsid w:val="001D0718"/>
    <w:rsid w:val="001D081A"/>
    <w:rsid w:val="001D0CD1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66A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0EBC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FC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7B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4D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138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3D28"/>
    <w:rsid w:val="00296442"/>
    <w:rsid w:val="0029648A"/>
    <w:rsid w:val="00297BA9"/>
    <w:rsid w:val="002A01EE"/>
    <w:rsid w:val="002A02C7"/>
    <w:rsid w:val="002A0EEA"/>
    <w:rsid w:val="002A1007"/>
    <w:rsid w:val="002A223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05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6F6A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46626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72E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0C1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44E"/>
    <w:rsid w:val="003A6797"/>
    <w:rsid w:val="003A698F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139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D756F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45E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67EA4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B72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4EE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43"/>
    <w:rsid w:val="005A6EF3"/>
    <w:rsid w:val="005A7856"/>
    <w:rsid w:val="005A7DB6"/>
    <w:rsid w:val="005B070D"/>
    <w:rsid w:val="005B1B63"/>
    <w:rsid w:val="005B202E"/>
    <w:rsid w:val="005B254E"/>
    <w:rsid w:val="005B28C3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D7236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9D1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333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622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89C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3E5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30C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1D2D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2F3F"/>
    <w:rsid w:val="00A53481"/>
    <w:rsid w:val="00A53DA6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08E7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070C8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182"/>
    <w:rsid w:val="00B304A4"/>
    <w:rsid w:val="00B30D2D"/>
    <w:rsid w:val="00B3171E"/>
    <w:rsid w:val="00B31A01"/>
    <w:rsid w:val="00B32665"/>
    <w:rsid w:val="00B32923"/>
    <w:rsid w:val="00B32B68"/>
    <w:rsid w:val="00B32E30"/>
    <w:rsid w:val="00B3318D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0A"/>
    <w:rsid w:val="00B42F75"/>
    <w:rsid w:val="00B43265"/>
    <w:rsid w:val="00B43D75"/>
    <w:rsid w:val="00B44E45"/>
    <w:rsid w:val="00B45516"/>
    <w:rsid w:val="00B46583"/>
    <w:rsid w:val="00B46937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702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55F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96B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1E07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3D77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3E25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415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AB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09D5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3C2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758"/>
    <w:rsid w:val="00FA0999"/>
    <w:rsid w:val="00FA0EA6"/>
    <w:rsid w:val="00FA24CA"/>
    <w:rsid w:val="00FA2593"/>
    <w:rsid w:val="00FA2623"/>
    <w:rsid w:val="00FA2D7D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D2BB9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  <w:style w:type="paragraph" w:customStyle="1" w:styleId="Pa12">
    <w:name w:val="Pa12"/>
    <w:basedOn w:val="Navaden"/>
    <w:next w:val="Navaden"/>
    <w:uiPriority w:val="99"/>
    <w:rsid w:val="00346626"/>
    <w:pPr>
      <w:autoSpaceDE w:val="0"/>
      <w:autoSpaceDN w:val="0"/>
      <w:adjustRightInd w:val="0"/>
      <w:spacing w:after="0" w:line="201" w:lineRule="atLeast"/>
    </w:pPr>
    <w:rPr>
      <w:rFonts w:ascii="Meta KT" w:eastAsiaTheme="minorHAnsi" w:hAnsi="Meta KT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25A592-6D4F-4654-AD94-654E430B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Uporabnik sistema Windows</cp:lastModifiedBy>
  <cp:revision>7</cp:revision>
  <dcterms:created xsi:type="dcterms:W3CDTF">2018-11-19T08:57:00Z</dcterms:created>
  <dcterms:modified xsi:type="dcterms:W3CDTF">2018-11-19T14:02:00Z</dcterms:modified>
</cp:coreProperties>
</file>